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5E60CA">
        <w:t>, Darla Bender, Randy Van Horn</w:t>
      </w:r>
      <w:r w:rsidR="006C5CAD">
        <w:t>, Andy Baldonado</w:t>
      </w:r>
      <w:r w:rsidR="00461B87">
        <w:t>, Riley Schumpert</w:t>
      </w:r>
      <w:r w:rsidR="00252B5F">
        <w:t>;</w:t>
      </w:r>
      <w:r w:rsidR="0080351B">
        <w:t xml:space="preserve"> </w:t>
      </w:r>
      <w:r w:rsidR="00285072">
        <w:t xml:space="preserve">Mayor Mark Pulfer, </w:t>
      </w:r>
      <w:r w:rsidR="00FC3B49">
        <w:t xml:space="preserve">Administrator Jess Geuy, </w:t>
      </w:r>
      <w:r w:rsidR="00837B07">
        <w:t>Fiscal Officer Stacy Meyer</w:t>
      </w:r>
      <w:r w:rsidR="002002B4">
        <w:t>,</w:t>
      </w:r>
      <w:r w:rsidR="00ED62CB">
        <w:t xml:space="preserve"> </w:t>
      </w:r>
      <w:r w:rsidR="005E60CA">
        <w:t xml:space="preserve">Fire Chief Tim Bender, </w:t>
      </w:r>
      <w:r w:rsidR="002675E1">
        <w:t>Police Chief Goudy</w:t>
      </w:r>
      <w:r w:rsidR="00DC057B">
        <w:t>,</w:t>
      </w:r>
      <w:r w:rsidR="0001099D">
        <w:t xml:space="preserve"> Interim</w:t>
      </w:r>
      <w:r w:rsidR="002A673D">
        <w:t xml:space="preserve"> </w:t>
      </w:r>
      <w:r w:rsidR="00461B87">
        <w:t xml:space="preserve">Public Works Superintendent </w:t>
      </w:r>
      <w:r w:rsidR="00611293">
        <w:t>Mathew Dawson</w:t>
      </w:r>
      <w:r w:rsidR="0073699A">
        <w:t>,</w:t>
      </w:r>
      <w:r w:rsidR="0001099D">
        <w:t xml:space="preserve"> Solicitor Madison Brinkman,</w:t>
      </w:r>
      <w:r w:rsidR="008F3BD8">
        <w:t xml:space="preserve"> </w:t>
      </w:r>
      <w:r w:rsidR="006C5CAD">
        <w:t>Cindy Naseman</w:t>
      </w:r>
      <w:r w:rsidR="004C27E0">
        <w:t xml:space="preserve">, </w:t>
      </w:r>
      <w:r w:rsidR="0001099D">
        <w:t>Joel Kran</w:t>
      </w:r>
      <w:r w:rsidR="004B3335">
        <w:t>enburg</w:t>
      </w:r>
      <w:r w:rsidR="004B11C0">
        <w:t>, Todd Garrett</w:t>
      </w:r>
      <w:r w:rsidR="0001099D">
        <w:t>, Molly Goudy</w:t>
      </w:r>
      <w:r w:rsidR="007B694E">
        <w:t>.</w:t>
      </w:r>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4B11C0" w:rsidP="00E11AB9">
      <w:r>
        <w:t>R. Schumpert</w:t>
      </w:r>
      <w:r w:rsidR="00FF0E93">
        <w:t xml:space="preserve"> </w:t>
      </w:r>
      <w:r w:rsidR="00976DAC">
        <w:t>made a motion to waive the reading of the</w:t>
      </w:r>
      <w:r w:rsidR="003D708F">
        <w:t xml:space="preserve"> </w:t>
      </w:r>
      <w:r w:rsidR="00D33BA9">
        <w:t>November 22 &amp; 26</w:t>
      </w:r>
      <w:r w:rsidR="00E0795E">
        <w:t>, 202</w:t>
      </w:r>
      <w:r w:rsidR="00776319">
        <w:t>2</w:t>
      </w:r>
      <w:r w:rsidR="00FF0E93">
        <w:t xml:space="preserve"> </w:t>
      </w:r>
      <w:r w:rsidR="0008364E">
        <w:t>meet</w:t>
      </w:r>
      <w:r w:rsidR="00FF0E93">
        <w:t xml:space="preserve">ing minutes, seconded by </w:t>
      </w:r>
      <w:r w:rsidR="00D33BA9">
        <w:t>Aselage</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33BA9" w:rsidP="005B0AFB">
      <w:r>
        <w:t>Van Horn</w:t>
      </w:r>
      <w:r w:rsidR="00FF0E93">
        <w:t xml:space="preserve"> </w:t>
      </w:r>
      <w:r w:rsidR="00915C4C">
        <w:t>moved to approve the</w:t>
      </w:r>
      <w:r w:rsidR="00C13BAD">
        <w:t xml:space="preserve"> </w:t>
      </w:r>
      <w:r w:rsidR="005B0AFB">
        <w:t>minutes from the</w:t>
      </w:r>
      <w:r w:rsidR="0021532D">
        <w:t xml:space="preserve"> </w:t>
      </w:r>
      <w:r>
        <w:t>November 22 &amp; 26</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rsidR="004920E5">
        <w:t>Baldonado</w:t>
      </w:r>
      <w:r w:rsidR="00FF0E93">
        <w:t xml:space="preserve">. </w:t>
      </w:r>
      <w:r w:rsidR="005B0AFB">
        <w:t xml:space="preserve"> Roll call –</w:t>
      </w:r>
      <w:r w:rsidR="00E8640B">
        <w:t xml:space="preserve"> </w:t>
      </w:r>
      <w:r>
        <w:t>Strasser</w:t>
      </w:r>
      <w:r w:rsidR="004B11C0">
        <w:t xml:space="preserve">, </w:t>
      </w:r>
      <w:r>
        <w:t>Abstained</w:t>
      </w:r>
      <w:r w:rsidR="004B11C0">
        <w:t xml:space="preserve">; Remaining, </w:t>
      </w:r>
      <w:r w:rsidR="00E764FF">
        <w:t>All Yeas.</w:t>
      </w:r>
    </w:p>
    <w:p w:rsidR="00F25D29" w:rsidRDefault="00F25D29" w:rsidP="005B0AFB"/>
    <w:p w:rsidR="00DB6F07" w:rsidRPr="00DB6F07" w:rsidRDefault="00DB6F07" w:rsidP="00DB6F07">
      <w:r w:rsidRPr="00DB6F07">
        <w:t xml:space="preserve">Invoices were presented for payment.  </w:t>
      </w:r>
      <w:r w:rsidR="00D33BA9">
        <w:t>Strasser</w:t>
      </w:r>
      <w:r w:rsidR="00E82D9A">
        <w:t xml:space="preserve"> moved and</w:t>
      </w:r>
      <w:r w:rsidRPr="00DB6F07">
        <w:t xml:space="preserve"> </w:t>
      </w:r>
      <w:r w:rsidR="00D33BA9">
        <w:t>R. Schumpert</w:t>
      </w:r>
      <w:r w:rsidRPr="00DB6F07">
        <w:t xml:space="preserve"> seconded to approve payments.  Roll call – </w:t>
      </w:r>
      <w:bookmarkStart w:id="0" w:name="_Hlk119607427"/>
      <w:r w:rsidRPr="00DB6F07">
        <w:t>All Yeas.</w:t>
      </w:r>
      <w:bookmarkEnd w:id="0"/>
    </w:p>
    <w:p w:rsidR="00DB6F07" w:rsidRDefault="00DB6F07" w:rsidP="005B0AFB"/>
    <w:p w:rsidR="00F25D29" w:rsidRDefault="00D33BA9" w:rsidP="00F25D29">
      <w:r>
        <w:t>R. Schumpert</w:t>
      </w:r>
      <w:r w:rsidR="00F25D29">
        <w:t xml:space="preserve"> moved and </w:t>
      </w:r>
      <w:r w:rsidR="00E82D9A">
        <w:t>D. Bender</w:t>
      </w:r>
      <w:r w:rsidR="00F25D29">
        <w:t xml:space="preserve"> seconded to approve the bank reconciliation and reports.  Roll Call – </w:t>
      </w:r>
      <w:r w:rsidR="00132AEF" w:rsidRPr="00132AEF">
        <w:t>All Yeas.</w:t>
      </w:r>
    </w:p>
    <w:p w:rsidR="005B0AFB" w:rsidRDefault="005B0AFB" w:rsidP="005B0AFB"/>
    <w:p w:rsidR="005B0AFB"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3C2A7D" w:rsidRDefault="00EA665F" w:rsidP="00625449">
      <w:r>
        <w:t xml:space="preserve">- </w:t>
      </w:r>
      <w:r w:rsidR="008164EF">
        <w:t xml:space="preserve"> </w:t>
      </w:r>
      <w:r w:rsidR="00AD6425">
        <w:t xml:space="preserve">Pulfer provided clarification that the approval of minutes was for the regular and special meeting, as listed on the agenda.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297F7D" w:rsidRDefault="00297F7D" w:rsidP="00297F7D">
      <w:r>
        <w:t>Ordinance 22-1820 – 2023 SIDEWALK NECESSITY</w:t>
      </w:r>
    </w:p>
    <w:p w:rsidR="00297F7D" w:rsidRDefault="00297F7D" w:rsidP="00297F7D"/>
    <w:p w:rsidR="00297F7D" w:rsidRDefault="00297F7D" w:rsidP="00297F7D">
      <w:r>
        <w:t>Ordinance 22-1822 Second Reading – AN ORDINANCE AUTHORIZING THE INCREASE RATE OF REPUBLIC GARBAGE BAG PRICES 0.25 CENTS, WILL BE IN EFFECT MARCH 1, 2023</w:t>
      </w:r>
    </w:p>
    <w:p w:rsidR="00AD6425" w:rsidRDefault="00AD6425" w:rsidP="00297F7D"/>
    <w:p w:rsidR="00297F7D" w:rsidRDefault="00297F7D" w:rsidP="00297F7D">
      <w:r>
        <w:t>Ordinance 22-1823 Second Reading – AN ORDINANCE AUTHORIZING ACH PAYMENT TO REQUIRE EMAIL BILLING</w:t>
      </w:r>
    </w:p>
    <w:p w:rsidR="00297F7D" w:rsidRDefault="00297F7D" w:rsidP="00297F7D"/>
    <w:p w:rsidR="00297F7D" w:rsidRDefault="00297F7D" w:rsidP="00297F7D">
      <w:r>
        <w:t>Ordinance 22-1824 – AN ORDINANCE PROVIDING FOR THE EMPLOYMENT OF A SOLICITOR FOR THE VILLAGE OF ANNA, OHIO (THE “VILLAGE”) AND DECLARING AN EMERGENCY</w:t>
      </w:r>
    </w:p>
    <w:p w:rsidR="00490CCF" w:rsidRDefault="00490CCF" w:rsidP="00297F7D">
      <w:r>
        <w:t xml:space="preserve">R. Schumpert moved and D. Bender seconded to suspend the rules.  </w:t>
      </w:r>
      <w:r w:rsidR="00C75A6C">
        <w:t>Roll Call – All Yeas.</w:t>
      </w:r>
    </w:p>
    <w:p w:rsidR="00C75A6C" w:rsidRDefault="00C75A6C" w:rsidP="00297F7D">
      <w:r>
        <w:t>D. Bender moved and Van Horn seconded to adopt the Ordinance.  Roll Call – All Yeas.</w:t>
      </w:r>
    </w:p>
    <w:p w:rsidR="00297F7D" w:rsidRDefault="00297F7D" w:rsidP="00297F7D"/>
    <w:p w:rsidR="00C5606F" w:rsidRDefault="00297F7D" w:rsidP="00297F7D">
      <w:r>
        <w:t>Resolution 22-930 – A RESOLUTION SETTING TEMPORARY APPROPRIATIONS FOR THE VILLAGE OF ANNA, OHIO FOR FISCAL YEAR 2023 AND DECLARING AN EMERGENCY</w:t>
      </w:r>
    </w:p>
    <w:p w:rsidR="00C75A6C" w:rsidRDefault="00C75A6C" w:rsidP="00297F7D">
      <w:r w:rsidRPr="00C75A6C">
        <w:t>R. Schumpert moved and Aselage</w:t>
      </w:r>
      <w:r>
        <w:t xml:space="preserve"> </w:t>
      </w:r>
      <w:r w:rsidR="009850E6">
        <w:t xml:space="preserve">seconded </w:t>
      </w:r>
      <w:r>
        <w:t>to suspend the rules.  Roll Call – All Yeas.</w:t>
      </w:r>
    </w:p>
    <w:p w:rsidR="00C75A6C" w:rsidRDefault="00C75A6C" w:rsidP="00297F7D">
      <w:r>
        <w:t xml:space="preserve">D. Bender moved and </w:t>
      </w:r>
      <w:r w:rsidR="002A4DDF">
        <w:t xml:space="preserve">Van Horn </w:t>
      </w:r>
      <w:r>
        <w:t>seconded to adopt the Resolution.  Roll Call – All Yeas.</w:t>
      </w:r>
    </w:p>
    <w:p w:rsidR="00297F7D" w:rsidRDefault="00297F7D" w:rsidP="00C5606F">
      <w:pPr>
        <w:rPr>
          <w:b/>
        </w:rPr>
      </w:pPr>
    </w:p>
    <w:p w:rsidR="00D54D21" w:rsidRPr="00D54D21" w:rsidRDefault="005B0AFB" w:rsidP="00D54D21">
      <w:pPr>
        <w:rPr>
          <w:color w:val="000000"/>
        </w:rPr>
      </w:pPr>
      <w:r>
        <w:rPr>
          <w:b/>
        </w:rPr>
        <w:t>Rep</w:t>
      </w:r>
      <w:r w:rsidRPr="0021380D">
        <w:rPr>
          <w:b/>
        </w:rPr>
        <w:t>orts:</w:t>
      </w:r>
      <w:r w:rsidRPr="007D166B">
        <w:t xml:space="preserve"> </w:t>
      </w:r>
    </w:p>
    <w:p w:rsidR="006656D4" w:rsidRDefault="006656D4" w:rsidP="00D54D21">
      <w:pPr>
        <w:rPr>
          <w:color w:val="000000"/>
        </w:rPr>
      </w:pPr>
      <w:r>
        <w:rPr>
          <w:color w:val="000000"/>
        </w:rPr>
        <w:t>Administrator –</w:t>
      </w:r>
      <w:r w:rsidR="00C3148D">
        <w:rPr>
          <w:color w:val="000000"/>
        </w:rPr>
        <w:t xml:space="preserve"> </w:t>
      </w:r>
      <w:r w:rsidR="00AD6425">
        <w:rPr>
          <w:color w:val="000000"/>
        </w:rPr>
        <w:t xml:space="preserve">Timber Trail sidewalk new design has been received.  This will probably end up being a </w:t>
      </w:r>
      <w:r w:rsidR="00AD6425">
        <w:rPr>
          <w:color w:val="000000"/>
        </w:rPr>
        <w:lastRenderedPageBreak/>
        <w:t>project done in March.  Choice One Engineering is working on the design for the 2023 sidewalk program.  Fillmore Construction was the low bid at $169,865.00 for the street resurfacing OPWC project.</w:t>
      </w:r>
    </w:p>
    <w:p w:rsidR="006656D4" w:rsidRDefault="006656D4" w:rsidP="00D54D21">
      <w:pPr>
        <w:rPr>
          <w:color w:val="000000"/>
        </w:rPr>
      </w:pPr>
    </w:p>
    <w:p w:rsidR="00EA5AD4" w:rsidRDefault="00D54D21" w:rsidP="00AE3614">
      <w:pPr>
        <w:rPr>
          <w:color w:val="000000"/>
        </w:rPr>
      </w:pPr>
      <w:r w:rsidRPr="00D54D21">
        <w:rPr>
          <w:color w:val="000000"/>
        </w:rPr>
        <w:t>Fiscal Officer –</w:t>
      </w:r>
      <w:r w:rsidR="00C3148D">
        <w:rPr>
          <w:color w:val="000000"/>
        </w:rPr>
        <w:t xml:space="preserve"> </w:t>
      </w:r>
      <w:r w:rsidR="00AD6425">
        <w:rPr>
          <w:color w:val="000000"/>
        </w:rPr>
        <w:t>Financial reports are referenced and reviewed.  Everything looks good and income tax revenue is above budget.  Jacob Schumpert’s resignation letter as public woks superinten</w:t>
      </w:r>
      <w:r w:rsidR="00974610">
        <w:rPr>
          <w:color w:val="000000"/>
        </w:rPr>
        <w:t>dent was received November 28</w:t>
      </w:r>
      <w:r w:rsidR="00974610" w:rsidRPr="00974610">
        <w:rPr>
          <w:color w:val="000000"/>
          <w:vertAlign w:val="superscript"/>
        </w:rPr>
        <w:t>th</w:t>
      </w:r>
      <w:r w:rsidR="00974610">
        <w:rPr>
          <w:color w:val="000000"/>
        </w:rPr>
        <w:t xml:space="preserve"> with his last day being December 2</w:t>
      </w:r>
      <w:r w:rsidR="00974610" w:rsidRPr="00974610">
        <w:rPr>
          <w:color w:val="000000"/>
          <w:vertAlign w:val="superscript"/>
        </w:rPr>
        <w:t>nd</w:t>
      </w:r>
      <w:r w:rsidR="00974610">
        <w:rPr>
          <w:color w:val="000000"/>
        </w:rPr>
        <w:t>.  There was an end of year webinar through the State of Ohio on December 5</w:t>
      </w:r>
      <w:r w:rsidR="00974610" w:rsidRPr="00974610">
        <w:rPr>
          <w:color w:val="000000"/>
          <w:vertAlign w:val="superscript"/>
        </w:rPr>
        <w:t>th</w:t>
      </w:r>
      <w:r w:rsidR="00974610">
        <w:rPr>
          <w:color w:val="000000"/>
        </w:rPr>
        <w:t xml:space="preserve">.  </w:t>
      </w:r>
      <w:r w:rsidR="007F7D56">
        <w:rPr>
          <w:color w:val="000000"/>
        </w:rPr>
        <w:t xml:space="preserve">Meyer and Dawson </w:t>
      </w:r>
      <w:r w:rsidR="002506DB">
        <w:rPr>
          <w:color w:val="000000"/>
        </w:rPr>
        <w:t xml:space="preserve">have </w:t>
      </w:r>
      <w:r w:rsidR="007F7D56">
        <w:rPr>
          <w:color w:val="000000"/>
        </w:rPr>
        <w:t xml:space="preserve">reviewed </w:t>
      </w:r>
      <w:r w:rsidR="002506DB">
        <w:rPr>
          <w:color w:val="000000"/>
        </w:rPr>
        <w:t xml:space="preserve">various financial aspects related to the superintendent’s job.  </w:t>
      </w:r>
      <w:r w:rsidR="004B3335">
        <w:rPr>
          <w:color w:val="000000"/>
        </w:rPr>
        <w:t>Dawson discovered r</w:t>
      </w:r>
      <w:r w:rsidR="002506DB">
        <w:rPr>
          <w:color w:val="000000"/>
        </w:rPr>
        <w:t xml:space="preserve">oughly $4300 worth of invoices and </w:t>
      </w:r>
      <w:r w:rsidR="004B3335">
        <w:rPr>
          <w:color w:val="000000"/>
        </w:rPr>
        <w:t xml:space="preserve">they are </w:t>
      </w:r>
      <w:r w:rsidR="002506DB">
        <w:rPr>
          <w:color w:val="000000"/>
        </w:rPr>
        <w:t>scheduled to be paid.</w:t>
      </w:r>
    </w:p>
    <w:p w:rsidR="002506DB" w:rsidRDefault="002506DB" w:rsidP="00AE3614">
      <w:pPr>
        <w:rPr>
          <w:color w:val="000000"/>
        </w:rPr>
      </w:pPr>
    </w:p>
    <w:p w:rsidR="002506DB" w:rsidRDefault="002506DB" w:rsidP="00AE3614">
      <w:pPr>
        <w:rPr>
          <w:color w:val="000000"/>
        </w:rPr>
      </w:pPr>
      <w:r>
        <w:rPr>
          <w:color w:val="000000"/>
        </w:rPr>
        <w:t>Fire Chief – Take a look at the donation drives that the department has put together and donate if you can.</w:t>
      </w:r>
    </w:p>
    <w:p w:rsidR="00EA5AD4" w:rsidRDefault="00EA5AD4"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2169D8">
        <w:rPr>
          <w:color w:val="000000"/>
        </w:rPr>
        <w:t>Annual shop with a cop was held this past Sunday.  Everything went well and the families enjoyed their time.  Molly Goudy notes, between 250 and 300 people showed up for the tree lighting and illuminating Anna event</w:t>
      </w:r>
      <w:r w:rsidR="00242F5B">
        <w:rPr>
          <w:color w:val="000000"/>
        </w:rPr>
        <w:t xml:space="preserve"> held December 4</w:t>
      </w:r>
      <w:r w:rsidR="00242F5B" w:rsidRPr="00242F5B">
        <w:rPr>
          <w:color w:val="000000"/>
          <w:vertAlign w:val="superscript"/>
        </w:rPr>
        <w:t>th</w:t>
      </w:r>
      <w:r w:rsidR="00242F5B">
        <w:rPr>
          <w:color w:val="000000"/>
        </w:rPr>
        <w:t xml:space="preserve">.  Many thanks were given to those involved.  The luminaries sold out early and more will ordered for next year.  </w:t>
      </w:r>
    </w:p>
    <w:p w:rsidR="00AB40B8" w:rsidRDefault="00AB40B8" w:rsidP="00AE3614">
      <w:pPr>
        <w:rPr>
          <w:color w:val="000000"/>
        </w:rPr>
      </w:pPr>
    </w:p>
    <w:p w:rsidR="008D3170" w:rsidRDefault="00AB40B8" w:rsidP="00AE3614">
      <w:pPr>
        <w:rPr>
          <w:color w:val="000000"/>
        </w:rPr>
      </w:pPr>
      <w:r>
        <w:rPr>
          <w:color w:val="000000"/>
        </w:rPr>
        <w:t>Public Works Superintendent –</w:t>
      </w:r>
      <w:r w:rsidR="0039439A">
        <w:rPr>
          <w:color w:val="000000"/>
        </w:rPr>
        <w:t xml:space="preserve"> Park bathrooms have been winterized and closed.  Christmas lights and wreaths are up.  Snow plows and the salt spreader are being evaluated and are getting ready for the winter season.  A load of salt has been delivered.  Leaf pickup is complete and the vac has been put away.  The part-time wastewater operator has started, is very knowledgeable and doing well.  </w:t>
      </w:r>
      <w:r w:rsidR="00914AFA">
        <w:rPr>
          <w:color w:val="000000"/>
        </w:rPr>
        <w:t xml:space="preserve">Tennis and pickleball nets have been taken down at the park.  Maintenance will be done on the trucks and equipment over the next couple months.  An emergency snow route will be evaluated for large snow accumulations.  </w:t>
      </w:r>
      <w:r w:rsidR="00264BAD">
        <w:rPr>
          <w:color w:val="000000"/>
        </w:rPr>
        <w:t xml:space="preserve">Various training activities and opportunities will be looked in to.  </w:t>
      </w:r>
      <w:r w:rsidR="00503BE1">
        <w:rPr>
          <w:color w:val="000000"/>
        </w:rPr>
        <w:t xml:space="preserve">Backflow preventers </w:t>
      </w:r>
      <w:r w:rsidR="00FB0338">
        <w:rPr>
          <w:color w:val="000000"/>
        </w:rPr>
        <w:t xml:space="preserve">are scheduled for inspection.  A request is made to help keep the Facebook page active and posts are shared.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A13255">
        <w:rPr>
          <w:color w:val="000000"/>
        </w:rPr>
        <w:t xml:space="preserve"> </w:t>
      </w:r>
      <w:r w:rsidR="00F723C7">
        <w:rPr>
          <w:color w:val="000000"/>
        </w:rPr>
        <w:t xml:space="preserve">All council members were present.  </w:t>
      </w:r>
      <w:r w:rsidR="00C53E85">
        <w:rPr>
          <w:color w:val="000000"/>
        </w:rPr>
        <w:t>Strasser notes, everything discussed has been talked about or will be coming up later in the meeting.</w:t>
      </w:r>
      <w:r w:rsidR="00A13255">
        <w:rPr>
          <w:color w:val="000000"/>
        </w:rPr>
        <w:t xml:space="preserve">  </w:t>
      </w:r>
      <w:r w:rsidR="00A13255" w:rsidRPr="00A13255">
        <w:rPr>
          <w:color w:val="000000"/>
        </w:rPr>
        <w:t xml:space="preserve">Next meeting is January 10, 2022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4A73A9">
        <w:rPr>
          <w:color w:val="000000"/>
        </w:rPr>
        <w:t>December 27</w:t>
      </w:r>
      <w:r w:rsidR="00E95264">
        <w:rPr>
          <w:color w:val="000000"/>
        </w:rPr>
        <w:t xml:space="preserve">, </w:t>
      </w:r>
      <w:r w:rsidRPr="00872DAB">
        <w:rPr>
          <w:color w:val="000000"/>
        </w:rPr>
        <w:t>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4A73A9">
        <w:rPr>
          <w:color w:val="000000"/>
        </w:rPr>
        <w:t>December 27</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will be held March 2023.</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4A73A9">
        <w:rPr>
          <w:color w:val="000000"/>
        </w:rPr>
        <w:t>January 3</w:t>
      </w:r>
      <w:r>
        <w:rPr>
          <w:color w:val="000000"/>
        </w:rPr>
        <w:t>, 202</w:t>
      </w:r>
      <w:r w:rsidR="00E4513D">
        <w:rPr>
          <w:color w:val="000000"/>
        </w:rPr>
        <w:t>3</w:t>
      </w:r>
      <w:bookmarkStart w:id="1" w:name="_GoBack"/>
      <w:bookmarkEnd w:id="1"/>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2" w:name="_Hlk67060531"/>
    </w:p>
    <w:p w:rsidR="00687105" w:rsidRDefault="00E313EB" w:rsidP="00297F7D">
      <w:pPr>
        <w:rPr>
          <w:color w:val="000000"/>
        </w:rPr>
      </w:pPr>
      <w:r>
        <w:rPr>
          <w:b/>
          <w:color w:val="000000"/>
        </w:rPr>
        <w:t xml:space="preserve">-  </w:t>
      </w:r>
      <w:bookmarkEnd w:id="2"/>
      <w:r w:rsidR="0061496C" w:rsidRPr="0061496C">
        <w:rPr>
          <w:color w:val="000000"/>
        </w:rPr>
        <w:t>OPWC</w:t>
      </w:r>
      <w:r w:rsidR="0061496C">
        <w:rPr>
          <w:color w:val="000000"/>
        </w:rPr>
        <w:t xml:space="preserve"> </w:t>
      </w:r>
      <w:r w:rsidR="002D7CD9">
        <w:rPr>
          <w:color w:val="000000"/>
        </w:rPr>
        <w:t xml:space="preserve">repaving bids were opened and the low bid was Fillmore Construction.  Strasser moves and Aselage seconds to accept the $169,865.00 bid.  Roll Call – All Yeas.  </w:t>
      </w:r>
    </w:p>
    <w:p w:rsidR="002D7CD9" w:rsidRDefault="002D7CD9" w:rsidP="00297F7D">
      <w:pPr>
        <w:rPr>
          <w:color w:val="000000"/>
        </w:rPr>
      </w:pPr>
      <w:r>
        <w:rPr>
          <w:color w:val="000000"/>
        </w:rPr>
        <w:t xml:space="preserve">-  Brinkman will look in to what the Village can do with the Mayor’s Court funds.  </w:t>
      </w:r>
    </w:p>
    <w:p w:rsidR="002D7CD9" w:rsidRDefault="002D7CD9" w:rsidP="00297F7D">
      <w:pPr>
        <w:rPr>
          <w:color w:val="000000"/>
        </w:rPr>
      </w:pPr>
      <w:r>
        <w:rPr>
          <w:color w:val="000000"/>
        </w:rPr>
        <w:t>-  The potential Ordinance committee is looking for residents willing to help.</w:t>
      </w:r>
    </w:p>
    <w:p w:rsidR="002D7CD9" w:rsidRPr="00365BC9" w:rsidRDefault="002D7CD9" w:rsidP="00297F7D">
      <w:pPr>
        <w:rPr>
          <w:color w:val="000000"/>
        </w:rPr>
      </w:pPr>
      <w:r>
        <w:rPr>
          <w:color w:val="000000"/>
        </w:rPr>
        <w:t xml:space="preserve">-  No update on the handbook review.  </w:t>
      </w:r>
    </w:p>
    <w:p w:rsidR="00C63230" w:rsidRDefault="00C63230" w:rsidP="00825D95">
      <w:pPr>
        <w:rPr>
          <w:color w:val="000000"/>
        </w:rPr>
      </w:pPr>
    </w:p>
    <w:p w:rsidR="00C63230" w:rsidRDefault="00C63230" w:rsidP="00825D95">
      <w:pPr>
        <w:rPr>
          <w:b/>
          <w:color w:val="000000"/>
        </w:rPr>
      </w:pPr>
      <w:r>
        <w:rPr>
          <w:b/>
          <w:color w:val="000000"/>
        </w:rPr>
        <w:t>New Business</w:t>
      </w:r>
    </w:p>
    <w:p w:rsidR="00D403DD" w:rsidRDefault="00C63230" w:rsidP="00F05E43">
      <w:pPr>
        <w:rPr>
          <w:color w:val="000000"/>
        </w:rPr>
      </w:pPr>
      <w:r>
        <w:rPr>
          <w:b/>
          <w:color w:val="000000"/>
        </w:rPr>
        <w:t>-</w:t>
      </w:r>
      <w:r w:rsidR="004124D1">
        <w:rPr>
          <w:b/>
          <w:color w:val="000000"/>
        </w:rPr>
        <w:t xml:space="preserve">  </w:t>
      </w:r>
      <w:r w:rsidR="002D7CD9">
        <w:rPr>
          <w:color w:val="000000"/>
        </w:rPr>
        <w:t xml:space="preserve">Geuy states he would like to appoint Mathew Dawson to public works superintendent.  He has stepped up and is doing an outstanding job.  Aselage would like to talk about it in executive session before moving forward.  </w:t>
      </w:r>
    </w:p>
    <w:p w:rsidR="002D7CD9" w:rsidRDefault="002D7CD9" w:rsidP="00F05E43">
      <w:pPr>
        <w:rPr>
          <w:color w:val="000000"/>
        </w:rPr>
      </w:pPr>
      <w:r>
        <w:rPr>
          <w:color w:val="000000"/>
        </w:rPr>
        <w:t xml:space="preserve">-  </w:t>
      </w:r>
      <w:r w:rsidR="004B112C">
        <w:rPr>
          <w:color w:val="000000"/>
        </w:rPr>
        <w:t xml:space="preserve">Geuy </w:t>
      </w:r>
      <w:r w:rsidR="006E5EF2">
        <w:rPr>
          <w:color w:val="000000"/>
        </w:rPr>
        <w:t xml:space="preserve">questions whether the raises approved at the last meeting included a cost of living increase.  Strasser notes, </w:t>
      </w:r>
      <w:r w:rsidR="00F54537">
        <w:rPr>
          <w:color w:val="000000"/>
        </w:rPr>
        <w:t xml:space="preserve">it was a set amount for </w:t>
      </w:r>
      <w:r w:rsidR="00A2011C">
        <w:rPr>
          <w:color w:val="000000"/>
        </w:rPr>
        <w:t xml:space="preserve">each </w:t>
      </w:r>
      <w:r w:rsidR="00F54537">
        <w:rPr>
          <w:color w:val="000000"/>
        </w:rPr>
        <w:t>employee</w:t>
      </w:r>
      <w:r w:rsidR="006E5EF2">
        <w:rPr>
          <w:color w:val="000000"/>
        </w:rPr>
        <w:t xml:space="preserve">.  </w:t>
      </w:r>
      <w:r w:rsidR="00F54537">
        <w:rPr>
          <w:color w:val="000000"/>
        </w:rPr>
        <w:t>Pulfer states, it was more than a cost of living.  Merit raises.</w:t>
      </w:r>
    </w:p>
    <w:p w:rsidR="00A2011C" w:rsidRDefault="00A2011C" w:rsidP="00F05E43">
      <w:pPr>
        <w:rPr>
          <w:color w:val="000000"/>
        </w:rPr>
      </w:pPr>
      <w:r>
        <w:rPr>
          <w:color w:val="000000"/>
        </w:rPr>
        <w:t>-  Pay periods for 2023 are accepted.</w:t>
      </w:r>
    </w:p>
    <w:p w:rsidR="00A2011C" w:rsidRDefault="00A2011C" w:rsidP="00F05E43">
      <w:pPr>
        <w:rPr>
          <w:color w:val="000000"/>
        </w:rPr>
      </w:pPr>
      <w:r>
        <w:rPr>
          <w:color w:val="000000"/>
        </w:rPr>
        <w:t xml:space="preserve">-  Aselage </w:t>
      </w:r>
      <w:r w:rsidR="005415A8">
        <w:rPr>
          <w:color w:val="000000"/>
        </w:rPr>
        <w:t>recommends</w:t>
      </w:r>
      <w:r>
        <w:rPr>
          <w:color w:val="000000"/>
        </w:rPr>
        <w:t xml:space="preserve"> council should repeal Ordinance</w:t>
      </w:r>
      <w:r w:rsidR="004361C1">
        <w:rPr>
          <w:color w:val="000000"/>
        </w:rPr>
        <w:t xml:space="preserve"> 22-1821 regarding pay raises.  Brinkman states, you have two options.  We can repeal it and pass it again.  Or, we can let it move forward because the person in question is no longer working here and the pay increase would not start until the beginning of 2023.  </w:t>
      </w:r>
      <w:r>
        <w:rPr>
          <w:color w:val="000000"/>
        </w:rPr>
        <w:t xml:space="preserve"> </w:t>
      </w:r>
      <w:r w:rsidR="004361C1">
        <w:rPr>
          <w:color w:val="000000"/>
        </w:rPr>
        <w:t>If he would have stayed here it would be a problem.</w:t>
      </w:r>
      <w:r w:rsidR="005415A8">
        <w:rPr>
          <w:color w:val="000000"/>
        </w:rPr>
        <w:t xml:space="preserve">  Brinkman will draft an Ordinance to repeal 22-1821 and </w:t>
      </w:r>
      <w:r w:rsidR="002C7FB6">
        <w:rPr>
          <w:color w:val="000000"/>
        </w:rPr>
        <w:t xml:space="preserve">states, </w:t>
      </w:r>
      <w:r w:rsidR="005415A8">
        <w:rPr>
          <w:color w:val="000000"/>
        </w:rPr>
        <w:t xml:space="preserve">council can </w:t>
      </w:r>
      <w:r w:rsidR="002C7FB6">
        <w:rPr>
          <w:color w:val="000000"/>
        </w:rPr>
        <w:t>turn around</w:t>
      </w:r>
      <w:r w:rsidR="005415A8">
        <w:rPr>
          <w:color w:val="000000"/>
        </w:rPr>
        <w:t xml:space="preserve"> and pass the old Ordinance again.  It will be discussed in executive session.</w:t>
      </w:r>
    </w:p>
    <w:p w:rsidR="005415A8" w:rsidRDefault="005415A8" w:rsidP="00F05E43">
      <w:pPr>
        <w:rPr>
          <w:color w:val="000000"/>
        </w:rPr>
      </w:pPr>
      <w:r>
        <w:rPr>
          <w:color w:val="000000"/>
        </w:rPr>
        <w:t xml:space="preserve">-  </w:t>
      </w:r>
      <w:r w:rsidR="00793241">
        <w:rPr>
          <w:color w:val="000000"/>
        </w:rPr>
        <w:t xml:space="preserve">It is questioned </w:t>
      </w:r>
      <w:r w:rsidR="00E31A32">
        <w:rPr>
          <w:color w:val="000000"/>
        </w:rPr>
        <w:t>whether we need the Mayor’s court software moving forward.  Meyer notes, to access records for future public records requests and any documents or reports needed for the upcoming audit, the software is needed.  Pulfer will keep the software.</w:t>
      </w:r>
    </w:p>
    <w:p w:rsidR="004570F7" w:rsidRDefault="004570F7" w:rsidP="00F05E43">
      <w:pPr>
        <w:rPr>
          <w:color w:val="000000"/>
        </w:rPr>
      </w:pPr>
      <w:r>
        <w:rPr>
          <w:color w:val="000000"/>
        </w:rPr>
        <w:t xml:space="preserve">-  Dawson explains the condition of the current condition of the bucket truck.  There is a great need for the purchase.  There are a few used bucket trucks that are currently being looked at.  Aselage moves and D. Bender seconds to approve up to $70,000 of ARPA funds for the purchase of a bucket truck.  Roll Call – All Yeas.  </w:t>
      </w:r>
    </w:p>
    <w:p w:rsidR="004570F7" w:rsidRDefault="004570F7" w:rsidP="00F05E43">
      <w:pPr>
        <w:rPr>
          <w:color w:val="000000"/>
        </w:rPr>
      </w:pPr>
    </w:p>
    <w:p w:rsidR="004570F7" w:rsidRDefault="004570F7" w:rsidP="00F05E43">
      <w:pPr>
        <w:rPr>
          <w:color w:val="000000"/>
        </w:rPr>
      </w:pPr>
      <w:r>
        <w:rPr>
          <w:color w:val="000000"/>
        </w:rPr>
        <w:t>Aselage moved and Van Horn seconds to go into executive session for litigation and personnel.  Roll Call – All Yeas.</w:t>
      </w:r>
    </w:p>
    <w:p w:rsidR="004570F7" w:rsidRDefault="004570F7" w:rsidP="00F05E43">
      <w:pPr>
        <w:rPr>
          <w:color w:val="000000"/>
        </w:rPr>
      </w:pPr>
    </w:p>
    <w:p w:rsidR="005B0818" w:rsidRDefault="00B50338" w:rsidP="00F05E43">
      <w:pPr>
        <w:rPr>
          <w:color w:val="000000"/>
        </w:rPr>
      </w:pPr>
      <w:r>
        <w:rPr>
          <w:color w:val="000000"/>
        </w:rPr>
        <w:t>Upon r</w:t>
      </w:r>
      <w:r w:rsidR="004570F7">
        <w:rPr>
          <w:color w:val="000000"/>
        </w:rPr>
        <w:t>eturn</w:t>
      </w:r>
      <w:r>
        <w:rPr>
          <w:color w:val="000000"/>
        </w:rPr>
        <w:t>ing</w:t>
      </w:r>
      <w:r w:rsidR="004570F7">
        <w:rPr>
          <w:color w:val="000000"/>
        </w:rPr>
        <w:t xml:space="preserve"> to open session</w:t>
      </w:r>
      <w:r>
        <w:rPr>
          <w:color w:val="000000"/>
        </w:rPr>
        <w:t xml:space="preserve"> </w:t>
      </w:r>
      <w:r w:rsidR="005B0818">
        <w:rPr>
          <w:color w:val="000000"/>
        </w:rPr>
        <w:t>Pulfer states, we will post a position for a public works employee.</w:t>
      </w:r>
      <w:r>
        <w:rPr>
          <w:color w:val="000000"/>
        </w:rPr>
        <w:t xml:space="preserve">  </w:t>
      </w:r>
      <w:r w:rsidR="005B0818">
        <w:rPr>
          <w:color w:val="000000"/>
        </w:rPr>
        <w:t xml:space="preserve">Geuy </w:t>
      </w:r>
      <w:r w:rsidR="00F04AA6">
        <w:rPr>
          <w:color w:val="000000"/>
        </w:rPr>
        <w:t>states</w:t>
      </w:r>
      <w:r w:rsidR="005B0818">
        <w:rPr>
          <w:color w:val="000000"/>
        </w:rPr>
        <w:t xml:space="preserve"> that council has decided and agreed to promote Dawson to public works superintendent.  </w:t>
      </w:r>
    </w:p>
    <w:p w:rsidR="005B0818" w:rsidRDefault="005B0818" w:rsidP="00F05E43">
      <w:pPr>
        <w:rPr>
          <w:color w:val="000000"/>
        </w:rPr>
      </w:pPr>
    </w:p>
    <w:p w:rsidR="005B0818" w:rsidRDefault="005B0818" w:rsidP="00F05E43">
      <w:pPr>
        <w:rPr>
          <w:color w:val="000000"/>
        </w:rPr>
      </w:pPr>
      <w:r>
        <w:rPr>
          <w:color w:val="000000"/>
        </w:rPr>
        <w:t>Ordinance 22-1825 – AN ORDINANCE AUTHORIZING THE MAYOR TO ENTER INTO A SETTLEMENT AGREEMENT AND MUTUAL RELEASE WITH ANNA TRUCK STOP, LLC, ANDDECLARING AN EMERGENCY.</w:t>
      </w:r>
    </w:p>
    <w:p w:rsidR="005B0818" w:rsidRDefault="005B0818" w:rsidP="00F05E43">
      <w:pPr>
        <w:rPr>
          <w:color w:val="000000"/>
        </w:rPr>
      </w:pPr>
      <w:r>
        <w:rPr>
          <w:color w:val="000000"/>
        </w:rPr>
        <w:t>Strasser moved and Aselage seconded to suspend the rules.  Roll Call – All Yeas.</w:t>
      </w:r>
    </w:p>
    <w:p w:rsidR="005B0818" w:rsidRPr="002D7CD9" w:rsidRDefault="005B0818" w:rsidP="00F05E43">
      <w:pPr>
        <w:rPr>
          <w:color w:val="000000"/>
        </w:rPr>
      </w:pPr>
      <w:r>
        <w:rPr>
          <w:color w:val="000000"/>
        </w:rPr>
        <w:t>Strasser moved and R. Schumpert seconded to adopt the Ordinance.  Roll Call – All Yeas.</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F05E43">
        <w:t>8:33</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F05E43">
      <w:rPr>
        <w:b/>
      </w:rPr>
      <w:t>December 13</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2858"/>
    <w:rsid w:val="00003E06"/>
    <w:rsid w:val="0000453A"/>
    <w:rsid w:val="00004B65"/>
    <w:rsid w:val="00005DD1"/>
    <w:rsid w:val="00006696"/>
    <w:rsid w:val="00006DB5"/>
    <w:rsid w:val="0000745E"/>
    <w:rsid w:val="0001099D"/>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B82"/>
    <w:rsid w:val="00070AF6"/>
    <w:rsid w:val="00070F81"/>
    <w:rsid w:val="0007395A"/>
    <w:rsid w:val="00073BCB"/>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C17"/>
    <w:rsid w:val="00124D76"/>
    <w:rsid w:val="0012537E"/>
    <w:rsid w:val="001262EA"/>
    <w:rsid w:val="00127C57"/>
    <w:rsid w:val="001309E3"/>
    <w:rsid w:val="00131591"/>
    <w:rsid w:val="00131E7E"/>
    <w:rsid w:val="00132AEF"/>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3CAD"/>
    <w:rsid w:val="001C41D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2F5B"/>
    <w:rsid w:val="00243C56"/>
    <w:rsid w:val="00243FC2"/>
    <w:rsid w:val="00245D6C"/>
    <w:rsid w:val="00247C0A"/>
    <w:rsid w:val="00247CC4"/>
    <w:rsid w:val="002501E8"/>
    <w:rsid w:val="002506DB"/>
    <w:rsid w:val="0025155D"/>
    <w:rsid w:val="00251659"/>
    <w:rsid w:val="0025183D"/>
    <w:rsid w:val="00251976"/>
    <w:rsid w:val="00252B5F"/>
    <w:rsid w:val="00253E6E"/>
    <w:rsid w:val="00254F24"/>
    <w:rsid w:val="0025512C"/>
    <w:rsid w:val="002566AB"/>
    <w:rsid w:val="002630B0"/>
    <w:rsid w:val="00263112"/>
    <w:rsid w:val="00264BAD"/>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3FCD"/>
    <w:rsid w:val="00284501"/>
    <w:rsid w:val="00284B70"/>
    <w:rsid w:val="00284CAA"/>
    <w:rsid w:val="00285072"/>
    <w:rsid w:val="002868EB"/>
    <w:rsid w:val="00287B80"/>
    <w:rsid w:val="00291A58"/>
    <w:rsid w:val="0029269E"/>
    <w:rsid w:val="00293B7D"/>
    <w:rsid w:val="00293CA7"/>
    <w:rsid w:val="00294490"/>
    <w:rsid w:val="00295084"/>
    <w:rsid w:val="00295E01"/>
    <w:rsid w:val="00296722"/>
    <w:rsid w:val="00296FBB"/>
    <w:rsid w:val="00297F7D"/>
    <w:rsid w:val="002A0F68"/>
    <w:rsid w:val="002A1221"/>
    <w:rsid w:val="002A1443"/>
    <w:rsid w:val="002A43E8"/>
    <w:rsid w:val="002A4BE0"/>
    <w:rsid w:val="002A4CF2"/>
    <w:rsid w:val="002A4DDF"/>
    <w:rsid w:val="002A616C"/>
    <w:rsid w:val="002A673D"/>
    <w:rsid w:val="002A7502"/>
    <w:rsid w:val="002A7BC3"/>
    <w:rsid w:val="002B3F27"/>
    <w:rsid w:val="002B3F93"/>
    <w:rsid w:val="002B4590"/>
    <w:rsid w:val="002B532D"/>
    <w:rsid w:val="002B5527"/>
    <w:rsid w:val="002C0570"/>
    <w:rsid w:val="002C129D"/>
    <w:rsid w:val="002C16C0"/>
    <w:rsid w:val="002C20DA"/>
    <w:rsid w:val="002C35FA"/>
    <w:rsid w:val="002C4CAA"/>
    <w:rsid w:val="002C4F1B"/>
    <w:rsid w:val="002C742C"/>
    <w:rsid w:val="002C7FB6"/>
    <w:rsid w:val="002D2D98"/>
    <w:rsid w:val="002D3723"/>
    <w:rsid w:val="002D3B1F"/>
    <w:rsid w:val="002D549A"/>
    <w:rsid w:val="002D54A5"/>
    <w:rsid w:val="002D578A"/>
    <w:rsid w:val="002D5927"/>
    <w:rsid w:val="002D71B5"/>
    <w:rsid w:val="002D7A27"/>
    <w:rsid w:val="002D7CD9"/>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4375"/>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517"/>
    <w:rsid w:val="0031364A"/>
    <w:rsid w:val="00313970"/>
    <w:rsid w:val="00315061"/>
    <w:rsid w:val="003154B3"/>
    <w:rsid w:val="00317B4F"/>
    <w:rsid w:val="00322341"/>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582B"/>
    <w:rsid w:val="003562BC"/>
    <w:rsid w:val="00357530"/>
    <w:rsid w:val="003579E2"/>
    <w:rsid w:val="00361557"/>
    <w:rsid w:val="00362B3B"/>
    <w:rsid w:val="00365460"/>
    <w:rsid w:val="00365500"/>
    <w:rsid w:val="00365747"/>
    <w:rsid w:val="00365BC9"/>
    <w:rsid w:val="003662E6"/>
    <w:rsid w:val="00370831"/>
    <w:rsid w:val="00371282"/>
    <w:rsid w:val="003724D7"/>
    <w:rsid w:val="003734A0"/>
    <w:rsid w:val="00373672"/>
    <w:rsid w:val="0037426C"/>
    <w:rsid w:val="0037452F"/>
    <w:rsid w:val="0037532F"/>
    <w:rsid w:val="00375C64"/>
    <w:rsid w:val="003763CC"/>
    <w:rsid w:val="003767A2"/>
    <w:rsid w:val="00376E1E"/>
    <w:rsid w:val="0037738A"/>
    <w:rsid w:val="003778D4"/>
    <w:rsid w:val="00380918"/>
    <w:rsid w:val="00380F33"/>
    <w:rsid w:val="00382CB0"/>
    <w:rsid w:val="00386D62"/>
    <w:rsid w:val="00386D82"/>
    <w:rsid w:val="00394132"/>
    <w:rsid w:val="0039439A"/>
    <w:rsid w:val="003948E2"/>
    <w:rsid w:val="003958D0"/>
    <w:rsid w:val="00395A4E"/>
    <w:rsid w:val="00397EC7"/>
    <w:rsid w:val="003A05BE"/>
    <w:rsid w:val="003A0C1A"/>
    <w:rsid w:val="003A15A7"/>
    <w:rsid w:val="003A278A"/>
    <w:rsid w:val="003A29F0"/>
    <w:rsid w:val="003A3E3B"/>
    <w:rsid w:val="003A4B23"/>
    <w:rsid w:val="003A6263"/>
    <w:rsid w:val="003A6500"/>
    <w:rsid w:val="003A6873"/>
    <w:rsid w:val="003A7047"/>
    <w:rsid w:val="003B04C8"/>
    <w:rsid w:val="003B091A"/>
    <w:rsid w:val="003B1EDE"/>
    <w:rsid w:val="003B2404"/>
    <w:rsid w:val="003B31C2"/>
    <w:rsid w:val="003B32F1"/>
    <w:rsid w:val="003B428A"/>
    <w:rsid w:val="003B6405"/>
    <w:rsid w:val="003B69E5"/>
    <w:rsid w:val="003B6EB3"/>
    <w:rsid w:val="003C0003"/>
    <w:rsid w:val="003C1312"/>
    <w:rsid w:val="003C2369"/>
    <w:rsid w:val="003C2A7D"/>
    <w:rsid w:val="003C2B27"/>
    <w:rsid w:val="003C2E33"/>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C4E"/>
    <w:rsid w:val="004045E3"/>
    <w:rsid w:val="00404D92"/>
    <w:rsid w:val="0040510C"/>
    <w:rsid w:val="004053B5"/>
    <w:rsid w:val="0040641D"/>
    <w:rsid w:val="00411CD3"/>
    <w:rsid w:val="00411EA1"/>
    <w:rsid w:val="004124D1"/>
    <w:rsid w:val="00414625"/>
    <w:rsid w:val="004151D8"/>
    <w:rsid w:val="004152FD"/>
    <w:rsid w:val="00415678"/>
    <w:rsid w:val="00416A8A"/>
    <w:rsid w:val="00420A2E"/>
    <w:rsid w:val="0042151E"/>
    <w:rsid w:val="00424937"/>
    <w:rsid w:val="00424EB0"/>
    <w:rsid w:val="00427A9F"/>
    <w:rsid w:val="00427B1D"/>
    <w:rsid w:val="0043056D"/>
    <w:rsid w:val="0043177A"/>
    <w:rsid w:val="004343B5"/>
    <w:rsid w:val="00434892"/>
    <w:rsid w:val="00435122"/>
    <w:rsid w:val="004361C1"/>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2C2"/>
    <w:rsid w:val="004613F9"/>
    <w:rsid w:val="00461B87"/>
    <w:rsid w:val="00462343"/>
    <w:rsid w:val="00462DB5"/>
    <w:rsid w:val="004636B4"/>
    <w:rsid w:val="00465352"/>
    <w:rsid w:val="00466419"/>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6F26"/>
    <w:rsid w:val="004A73A9"/>
    <w:rsid w:val="004A7723"/>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0E5"/>
    <w:rsid w:val="004F4CC1"/>
    <w:rsid w:val="004F5A58"/>
    <w:rsid w:val="004F5AAB"/>
    <w:rsid w:val="004F5E5B"/>
    <w:rsid w:val="0050033A"/>
    <w:rsid w:val="00500A2B"/>
    <w:rsid w:val="00503BE1"/>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77B2"/>
    <w:rsid w:val="005D0F60"/>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5F7B92"/>
    <w:rsid w:val="00600141"/>
    <w:rsid w:val="0060079A"/>
    <w:rsid w:val="006007C8"/>
    <w:rsid w:val="00601309"/>
    <w:rsid w:val="0060182F"/>
    <w:rsid w:val="00601C7A"/>
    <w:rsid w:val="00602F16"/>
    <w:rsid w:val="00603664"/>
    <w:rsid w:val="00604016"/>
    <w:rsid w:val="00605656"/>
    <w:rsid w:val="006057D4"/>
    <w:rsid w:val="00605B33"/>
    <w:rsid w:val="00610DF2"/>
    <w:rsid w:val="00611018"/>
    <w:rsid w:val="00611293"/>
    <w:rsid w:val="00612AF3"/>
    <w:rsid w:val="00612C71"/>
    <w:rsid w:val="00613A44"/>
    <w:rsid w:val="0061496C"/>
    <w:rsid w:val="00614CDE"/>
    <w:rsid w:val="0061571B"/>
    <w:rsid w:val="00616E62"/>
    <w:rsid w:val="00617E2B"/>
    <w:rsid w:val="00617FDA"/>
    <w:rsid w:val="00620056"/>
    <w:rsid w:val="006201D7"/>
    <w:rsid w:val="0062157F"/>
    <w:rsid w:val="006222EC"/>
    <w:rsid w:val="00623F98"/>
    <w:rsid w:val="00624118"/>
    <w:rsid w:val="006241B8"/>
    <w:rsid w:val="0062496D"/>
    <w:rsid w:val="00625449"/>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4F75"/>
    <w:rsid w:val="006C51D6"/>
    <w:rsid w:val="006C5C30"/>
    <w:rsid w:val="006C5CAD"/>
    <w:rsid w:val="006C5E4E"/>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5DDF"/>
    <w:rsid w:val="006E5EF2"/>
    <w:rsid w:val="006F0CA6"/>
    <w:rsid w:val="006F128D"/>
    <w:rsid w:val="006F194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3F1"/>
    <w:rsid w:val="00760841"/>
    <w:rsid w:val="007615BE"/>
    <w:rsid w:val="00761775"/>
    <w:rsid w:val="00762F32"/>
    <w:rsid w:val="007633EF"/>
    <w:rsid w:val="00763820"/>
    <w:rsid w:val="007640D0"/>
    <w:rsid w:val="00765289"/>
    <w:rsid w:val="00767833"/>
    <w:rsid w:val="00772200"/>
    <w:rsid w:val="00772B9E"/>
    <w:rsid w:val="00774B73"/>
    <w:rsid w:val="00774DFF"/>
    <w:rsid w:val="00776026"/>
    <w:rsid w:val="007760AE"/>
    <w:rsid w:val="00776319"/>
    <w:rsid w:val="00777075"/>
    <w:rsid w:val="00777D2A"/>
    <w:rsid w:val="00780861"/>
    <w:rsid w:val="00781D6F"/>
    <w:rsid w:val="0078391E"/>
    <w:rsid w:val="007843D1"/>
    <w:rsid w:val="00784F56"/>
    <w:rsid w:val="00786567"/>
    <w:rsid w:val="0079078A"/>
    <w:rsid w:val="00790889"/>
    <w:rsid w:val="00791171"/>
    <w:rsid w:val="007915B9"/>
    <w:rsid w:val="00792B59"/>
    <w:rsid w:val="00793241"/>
    <w:rsid w:val="007939AA"/>
    <w:rsid w:val="00794647"/>
    <w:rsid w:val="007A0F13"/>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1BA"/>
    <w:rsid w:val="007E316D"/>
    <w:rsid w:val="007E3644"/>
    <w:rsid w:val="007E3E39"/>
    <w:rsid w:val="007E3EA0"/>
    <w:rsid w:val="007E4941"/>
    <w:rsid w:val="007E4CAB"/>
    <w:rsid w:val="007E58B6"/>
    <w:rsid w:val="007E72E9"/>
    <w:rsid w:val="007F17CD"/>
    <w:rsid w:val="007F2D15"/>
    <w:rsid w:val="007F2D41"/>
    <w:rsid w:val="007F5FE0"/>
    <w:rsid w:val="007F6096"/>
    <w:rsid w:val="007F628E"/>
    <w:rsid w:val="007F64DC"/>
    <w:rsid w:val="007F76BC"/>
    <w:rsid w:val="007F7D56"/>
    <w:rsid w:val="00802031"/>
    <w:rsid w:val="0080351B"/>
    <w:rsid w:val="0080569C"/>
    <w:rsid w:val="00806718"/>
    <w:rsid w:val="00807B31"/>
    <w:rsid w:val="00810145"/>
    <w:rsid w:val="008103C7"/>
    <w:rsid w:val="00810BCF"/>
    <w:rsid w:val="008116FB"/>
    <w:rsid w:val="008125F8"/>
    <w:rsid w:val="008158E7"/>
    <w:rsid w:val="008164EF"/>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651"/>
    <w:rsid w:val="0087175A"/>
    <w:rsid w:val="008726FD"/>
    <w:rsid w:val="00872DAB"/>
    <w:rsid w:val="00872E3E"/>
    <w:rsid w:val="00873260"/>
    <w:rsid w:val="008759DF"/>
    <w:rsid w:val="00875DF8"/>
    <w:rsid w:val="008766EA"/>
    <w:rsid w:val="00876BAD"/>
    <w:rsid w:val="0087717D"/>
    <w:rsid w:val="00881AD5"/>
    <w:rsid w:val="00884F15"/>
    <w:rsid w:val="00885E03"/>
    <w:rsid w:val="00887424"/>
    <w:rsid w:val="008879CF"/>
    <w:rsid w:val="00890158"/>
    <w:rsid w:val="00890950"/>
    <w:rsid w:val="00891A4E"/>
    <w:rsid w:val="008934D3"/>
    <w:rsid w:val="008943D2"/>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EAA"/>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5F98"/>
    <w:rsid w:val="008D6151"/>
    <w:rsid w:val="008D65E2"/>
    <w:rsid w:val="008D7597"/>
    <w:rsid w:val="008E0C4D"/>
    <w:rsid w:val="008E0E5E"/>
    <w:rsid w:val="008E16C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3BD8"/>
    <w:rsid w:val="008F5788"/>
    <w:rsid w:val="008F60FE"/>
    <w:rsid w:val="008F7328"/>
    <w:rsid w:val="008F797D"/>
    <w:rsid w:val="00900CFD"/>
    <w:rsid w:val="00900F7D"/>
    <w:rsid w:val="00901C13"/>
    <w:rsid w:val="0090379A"/>
    <w:rsid w:val="00904484"/>
    <w:rsid w:val="00904B60"/>
    <w:rsid w:val="009050D9"/>
    <w:rsid w:val="00905CC4"/>
    <w:rsid w:val="00906F0B"/>
    <w:rsid w:val="00906F18"/>
    <w:rsid w:val="00907FD8"/>
    <w:rsid w:val="00910074"/>
    <w:rsid w:val="009114CA"/>
    <w:rsid w:val="0091153A"/>
    <w:rsid w:val="00912DE2"/>
    <w:rsid w:val="0091310C"/>
    <w:rsid w:val="00913325"/>
    <w:rsid w:val="00914AFA"/>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2F25"/>
    <w:rsid w:val="009A36B0"/>
    <w:rsid w:val="009A4E7B"/>
    <w:rsid w:val="009A6665"/>
    <w:rsid w:val="009A71AF"/>
    <w:rsid w:val="009A7A82"/>
    <w:rsid w:val="009A7D57"/>
    <w:rsid w:val="009B057E"/>
    <w:rsid w:val="009B0E33"/>
    <w:rsid w:val="009B264B"/>
    <w:rsid w:val="009B3FBA"/>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54C"/>
    <w:rsid w:val="009E3F3B"/>
    <w:rsid w:val="009E62BE"/>
    <w:rsid w:val="009E641A"/>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3255"/>
    <w:rsid w:val="00A14C81"/>
    <w:rsid w:val="00A15458"/>
    <w:rsid w:val="00A17214"/>
    <w:rsid w:val="00A2011C"/>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43E"/>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0CA"/>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3614"/>
    <w:rsid w:val="00AE3F80"/>
    <w:rsid w:val="00AE643A"/>
    <w:rsid w:val="00AE672A"/>
    <w:rsid w:val="00AE74D1"/>
    <w:rsid w:val="00AE7515"/>
    <w:rsid w:val="00AF06B8"/>
    <w:rsid w:val="00AF155B"/>
    <w:rsid w:val="00AF1A4D"/>
    <w:rsid w:val="00AF1D8D"/>
    <w:rsid w:val="00AF35BB"/>
    <w:rsid w:val="00AF3648"/>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0338"/>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2A3"/>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083"/>
    <w:rsid w:val="00BF17F9"/>
    <w:rsid w:val="00BF22F4"/>
    <w:rsid w:val="00BF3A00"/>
    <w:rsid w:val="00BF433C"/>
    <w:rsid w:val="00BF4572"/>
    <w:rsid w:val="00BF5081"/>
    <w:rsid w:val="00BF54FE"/>
    <w:rsid w:val="00BF5F52"/>
    <w:rsid w:val="00BF7BEA"/>
    <w:rsid w:val="00C00E6F"/>
    <w:rsid w:val="00C01C38"/>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E01"/>
    <w:rsid w:val="00C25934"/>
    <w:rsid w:val="00C26A8A"/>
    <w:rsid w:val="00C30656"/>
    <w:rsid w:val="00C3148D"/>
    <w:rsid w:val="00C32B48"/>
    <w:rsid w:val="00C33CB9"/>
    <w:rsid w:val="00C342A6"/>
    <w:rsid w:val="00C35435"/>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3E85"/>
    <w:rsid w:val="00C544A0"/>
    <w:rsid w:val="00C54F4A"/>
    <w:rsid w:val="00C554BC"/>
    <w:rsid w:val="00C554E5"/>
    <w:rsid w:val="00C5585E"/>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6C"/>
    <w:rsid w:val="00C75A7C"/>
    <w:rsid w:val="00C7775D"/>
    <w:rsid w:val="00C77C63"/>
    <w:rsid w:val="00C80A88"/>
    <w:rsid w:val="00C837BE"/>
    <w:rsid w:val="00C84691"/>
    <w:rsid w:val="00C86DAB"/>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047"/>
    <w:rsid w:val="00CA74DD"/>
    <w:rsid w:val="00CA7837"/>
    <w:rsid w:val="00CB0DBD"/>
    <w:rsid w:val="00CB114B"/>
    <w:rsid w:val="00CB131D"/>
    <w:rsid w:val="00CB1796"/>
    <w:rsid w:val="00CB311A"/>
    <w:rsid w:val="00CB3B76"/>
    <w:rsid w:val="00CB44F8"/>
    <w:rsid w:val="00CB497F"/>
    <w:rsid w:val="00CC02D6"/>
    <w:rsid w:val="00CC285B"/>
    <w:rsid w:val="00CC2B33"/>
    <w:rsid w:val="00CC4630"/>
    <w:rsid w:val="00CC7080"/>
    <w:rsid w:val="00CC775A"/>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4A2B"/>
    <w:rsid w:val="00D24F71"/>
    <w:rsid w:val="00D250C1"/>
    <w:rsid w:val="00D2609A"/>
    <w:rsid w:val="00D27933"/>
    <w:rsid w:val="00D300E8"/>
    <w:rsid w:val="00D305A2"/>
    <w:rsid w:val="00D30A09"/>
    <w:rsid w:val="00D32475"/>
    <w:rsid w:val="00D326A4"/>
    <w:rsid w:val="00D3287D"/>
    <w:rsid w:val="00D33BA9"/>
    <w:rsid w:val="00D340C2"/>
    <w:rsid w:val="00D361A9"/>
    <w:rsid w:val="00D361F6"/>
    <w:rsid w:val="00D37490"/>
    <w:rsid w:val="00D403DD"/>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5C6"/>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88F"/>
    <w:rsid w:val="00DB19AF"/>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2024"/>
    <w:rsid w:val="00E030EE"/>
    <w:rsid w:val="00E03181"/>
    <w:rsid w:val="00E03E6B"/>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825"/>
    <w:rsid w:val="00E262DC"/>
    <w:rsid w:val="00E27E56"/>
    <w:rsid w:val="00E30022"/>
    <w:rsid w:val="00E305E1"/>
    <w:rsid w:val="00E30B35"/>
    <w:rsid w:val="00E313EB"/>
    <w:rsid w:val="00E31A32"/>
    <w:rsid w:val="00E31C44"/>
    <w:rsid w:val="00E325A8"/>
    <w:rsid w:val="00E32884"/>
    <w:rsid w:val="00E329F3"/>
    <w:rsid w:val="00E32EC5"/>
    <w:rsid w:val="00E3345D"/>
    <w:rsid w:val="00E34ED0"/>
    <w:rsid w:val="00E3572C"/>
    <w:rsid w:val="00E35855"/>
    <w:rsid w:val="00E36A6D"/>
    <w:rsid w:val="00E374D4"/>
    <w:rsid w:val="00E40FAD"/>
    <w:rsid w:val="00E44AE6"/>
    <w:rsid w:val="00E44DB5"/>
    <w:rsid w:val="00E4513D"/>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60F47"/>
    <w:rsid w:val="00E61D8D"/>
    <w:rsid w:val="00E62B2C"/>
    <w:rsid w:val="00E63D74"/>
    <w:rsid w:val="00E656C3"/>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2D9A"/>
    <w:rsid w:val="00E834BE"/>
    <w:rsid w:val="00E83FBE"/>
    <w:rsid w:val="00E85C84"/>
    <w:rsid w:val="00E85F4E"/>
    <w:rsid w:val="00E8640B"/>
    <w:rsid w:val="00E866C3"/>
    <w:rsid w:val="00E87ACF"/>
    <w:rsid w:val="00E90F38"/>
    <w:rsid w:val="00E90F78"/>
    <w:rsid w:val="00E91617"/>
    <w:rsid w:val="00E93EE9"/>
    <w:rsid w:val="00E95264"/>
    <w:rsid w:val="00E97497"/>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39D1"/>
    <w:rsid w:val="00F54537"/>
    <w:rsid w:val="00F54792"/>
    <w:rsid w:val="00F55716"/>
    <w:rsid w:val="00F5640F"/>
    <w:rsid w:val="00F569F4"/>
    <w:rsid w:val="00F57D09"/>
    <w:rsid w:val="00F604EF"/>
    <w:rsid w:val="00F62575"/>
    <w:rsid w:val="00F647AB"/>
    <w:rsid w:val="00F648E4"/>
    <w:rsid w:val="00F6658B"/>
    <w:rsid w:val="00F66C6D"/>
    <w:rsid w:val="00F7085F"/>
    <w:rsid w:val="00F70A7F"/>
    <w:rsid w:val="00F71C9D"/>
    <w:rsid w:val="00F723C7"/>
    <w:rsid w:val="00F7275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A06CB"/>
    <w:rsid w:val="00FA0A7D"/>
    <w:rsid w:val="00FA0A9B"/>
    <w:rsid w:val="00FA17E5"/>
    <w:rsid w:val="00FA2942"/>
    <w:rsid w:val="00FA5371"/>
    <w:rsid w:val="00FA573A"/>
    <w:rsid w:val="00FA651F"/>
    <w:rsid w:val="00FA6A28"/>
    <w:rsid w:val="00FA6E0D"/>
    <w:rsid w:val="00FA7510"/>
    <w:rsid w:val="00FB0338"/>
    <w:rsid w:val="00FB0C7F"/>
    <w:rsid w:val="00FB2C35"/>
    <w:rsid w:val="00FB4DF5"/>
    <w:rsid w:val="00FB5692"/>
    <w:rsid w:val="00FB6625"/>
    <w:rsid w:val="00FB7F42"/>
    <w:rsid w:val="00FB7F72"/>
    <w:rsid w:val="00FC017A"/>
    <w:rsid w:val="00FC04DC"/>
    <w:rsid w:val="00FC0FDE"/>
    <w:rsid w:val="00FC159F"/>
    <w:rsid w:val="00FC2DCE"/>
    <w:rsid w:val="00FC3B49"/>
    <w:rsid w:val="00FC4FF8"/>
    <w:rsid w:val="00FC5DBE"/>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F676F3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3B5F-D314-47C2-B033-81F3AEAE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31</cp:revision>
  <cp:lastPrinted>2022-12-22T19:39:00Z</cp:lastPrinted>
  <dcterms:created xsi:type="dcterms:W3CDTF">2022-12-22T14:40:00Z</dcterms:created>
  <dcterms:modified xsi:type="dcterms:W3CDTF">2022-12-22T19:41:00Z</dcterms:modified>
</cp:coreProperties>
</file>