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754E78">
        <w:t>,</w:t>
      </w:r>
      <w:r w:rsidR="00482300">
        <w:t xml:space="preserve"> Angie Wildermuth</w:t>
      </w:r>
      <w:r w:rsidR="008E64AB">
        <w:t>, Laura Lentz-</w:t>
      </w:r>
      <w:proofErr w:type="spellStart"/>
      <w:r w:rsidR="008E64AB">
        <w:t>Fogt</w:t>
      </w:r>
      <w:proofErr w:type="spellEnd"/>
      <w:r w:rsidR="00ED62CB">
        <w:t xml:space="preserve">, Justin </w:t>
      </w:r>
      <w:proofErr w:type="spellStart"/>
      <w:r w:rsidR="00ED62CB">
        <w:t>Radick</w:t>
      </w:r>
      <w:proofErr w:type="spellEnd"/>
      <w:r w:rsidR="00E803A0">
        <w:t>, Carol Ferguson</w:t>
      </w:r>
      <w:r w:rsidR="00252B5F">
        <w:t xml:space="preserve">; </w:t>
      </w:r>
      <w:r w:rsidR="00402834">
        <w:t xml:space="preserve">Mayor Mark </w:t>
      </w:r>
      <w:proofErr w:type="spellStart"/>
      <w:r w:rsidR="00402834">
        <w:t>Pulfer</w:t>
      </w:r>
      <w:proofErr w:type="spellEnd"/>
      <w:r w:rsidR="00493173">
        <w:t xml:space="preserve">, </w:t>
      </w:r>
      <w:r w:rsidR="00837B07">
        <w:t>Fiscal Officer Stacy Meyer</w:t>
      </w:r>
      <w:r w:rsidR="002002B4">
        <w:t xml:space="preserve">, </w:t>
      </w:r>
      <w:r w:rsidR="00ED62CB">
        <w:t xml:space="preserve">Fire Chief Tim Bender, </w:t>
      </w:r>
      <w:r w:rsidR="00B33752">
        <w:t>Police Chief Darrin Goudy</w:t>
      </w:r>
      <w:r w:rsidR="00161172">
        <w:t xml:space="preserve">, </w:t>
      </w:r>
      <w:r w:rsidR="00EA2F7F">
        <w:t>Public Works Superintendent Lindsey Alexander, Molly Goudy</w:t>
      </w:r>
      <w:r w:rsidR="00B33752">
        <w:t xml:space="preserve">, </w:t>
      </w:r>
      <w:r w:rsidR="00E803A0">
        <w:t>Todd Garrett</w:t>
      </w:r>
      <w:r w:rsidR="007A5E46">
        <w:t>, Glenn Johnson, Robert Stover, Glenda Stover, Cyndi Johnson</w:t>
      </w:r>
      <w:r w:rsidR="008C5EB6">
        <w:t>.</w:t>
      </w:r>
    </w:p>
    <w:p w:rsidR="00402834" w:rsidRDefault="00402834"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EA2F7F" w:rsidP="00E11AB9">
      <w:proofErr w:type="spellStart"/>
      <w:r>
        <w:t>Aselage</w:t>
      </w:r>
      <w:proofErr w:type="spellEnd"/>
      <w:r w:rsidR="00FF0E93">
        <w:t xml:space="preserve"> </w:t>
      </w:r>
      <w:r w:rsidR="00976DAC">
        <w:t>made a motion to waive the reading of the</w:t>
      </w:r>
      <w:r w:rsidR="002808F1">
        <w:t xml:space="preserve"> </w:t>
      </w:r>
      <w:r w:rsidR="001B2DE8">
        <w:t>February 23</w:t>
      </w:r>
      <w:r w:rsidR="00E0795E">
        <w:t>, 202</w:t>
      </w:r>
      <w:r>
        <w:t>1</w:t>
      </w:r>
      <w:r w:rsidR="00FF0E93">
        <w:t xml:space="preserve"> </w:t>
      </w:r>
      <w:r w:rsidR="0008364E">
        <w:t>meet</w:t>
      </w:r>
      <w:r w:rsidR="00FF0E93">
        <w:t xml:space="preserve">ing minutes, seconded by </w:t>
      </w:r>
      <w:r w:rsidR="001B2DE8">
        <w:t>Strasser</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1B2DE8" w:rsidP="005B0AFB">
      <w:r>
        <w:t>Ferguson</w:t>
      </w:r>
      <w:r w:rsidR="00FF0E93">
        <w:t xml:space="preserve"> </w:t>
      </w:r>
      <w:r w:rsidR="00915C4C">
        <w:t>moved to approve the</w:t>
      </w:r>
      <w:r w:rsidR="00C13BAD">
        <w:t xml:space="preserve"> </w:t>
      </w:r>
      <w:r w:rsidR="005B0AFB">
        <w:t>minutes from the</w:t>
      </w:r>
      <w:r w:rsidR="0021532D">
        <w:t xml:space="preserve"> </w:t>
      </w:r>
      <w:r>
        <w:t>February 23</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Strasser</w:t>
      </w:r>
      <w:r w:rsidR="00FF0E93">
        <w:t xml:space="preserve">. </w:t>
      </w:r>
      <w:r w:rsidR="005B0AFB">
        <w:t xml:space="preserve"> Roll call –</w:t>
      </w:r>
      <w:r w:rsidR="00B33752">
        <w:t xml:space="preserve"> All </w:t>
      </w:r>
      <w:r w:rsidR="0050033A">
        <w:t>Yeas</w:t>
      </w:r>
      <w:r w:rsidR="00FF0E93">
        <w:t>.</w:t>
      </w:r>
      <w:r w:rsidR="0008364E">
        <w:t xml:space="preserve"> </w:t>
      </w:r>
    </w:p>
    <w:p w:rsidR="005B0AFB" w:rsidRDefault="005B0AFB" w:rsidP="005B0AFB"/>
    <w:p w:rsidR="005B0AFB" w:rsidRDefault="005B0AFB" w:rsidP="005B0AFB">
      <w:r w:rsidRPr="007D166B">
        <w:t>Invoices totaling $</w:t>
      </w:r>
      <w:r w:rsidR="00EA2F7F">
        <w:t>1</w:t>
      </w:r>
      <w:r w:rsidR="001B2DE8">
        <w:t>5,151.10</w:t>
      </w:r>
      <w:r>
        <w:t xml:space="preserve"> </w:t>
      </w:r>
      <w:r w:rsidRPr="007D166B">
        <w:t>were presented</w:t>
      </w:r>
      <w:r w:rsidR="008366B6">
        <w:t xml:space="preserve"> for payment.</w:t>
      </w:r>
      <w:r w:rsidR="001C6013">
        <w:t xml:space="preserve">  The check for Ruth Tillman crop damage was questioned. </w:t>
      </w:r>
      <w:r w:rsidR="00506336">
        <w:t xml:space="preserve"> I</w:t>
      </w:r>
      <w:r w:rsidR="001C6013">
        <w:t>t was part of the annexation agreement and easements for the I-75 utility project that she would receive 2-years of crop damage.  This is the final payment.</w:t>
      </w:r>
      <w:r w:rsidR="008366B6">
        <w:t xml:space="preserve">  </w:t>
      </w:r>
      <w:proofErr w:type="spellStart"/>
      <w:r w:rsidR="001B2DE8">
        <w:t>Aselage</w:t>
      </w:r>
      <w:proofErr w:type="spellEnd"/>
      <w:r w:rsidR="000F27E6" w:rsidRPr="000F27E6">
        <w:t xml:space="preserve"> moved and </w:t>
      </w:r>
      <w:proofErr w:type="spellStart"/>
      <w:r w:rsidR="001B2DE8">
        <w:t>Radick</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B46716" w:rsidP="00F25D29">
      <w:proofErr w:type="spellStart"/>
      <w:r>
        <w:t>Radick</w:t>
      </w:r>
      <w:proofErr w:type="spellEnd"/>
      <w:r w:rsidR="00F25D29">
        <w:t xml:space="preserve"> moved and </w:t>
      </w:r>
      <w:r>
        <w:t>Lentz-</w:t>
      </w:r>
      <w:proofErr w:type="spellStart"/>
      <w:r>
        <w:t>Fogt</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145B3E" w:rsidRDefault="00F54792" w:rsidP="005B0AFB">
      <w:r>
        <w:t>None</w:t>
      </w:r>
    </w:p>
    <w:p w:rsidR="00A36AF2" w:rsidRDefault="00A36AF2" w:rsidP="005B0AFB"/>
    <w:p w:rsidR="00A36AF2" w:rsidRDefault="00A36AF2" w:rsidP="005B0AFB">
      <w:proofErr w:type="spellStart"/>
      <w:r>
        <w:t>Aselage</w:t>
      </w:r>
      <w:proofErr w:type="spellEnd"/>
      <w:r>
        <w:t xml:space="preserve"> moved and Lentz-</w:t>
      </w:r>
      <w:proofErr w:type="spellStart"/>
      <w:r>
        <w:t>Fogt</w:t>
      </w:r>
      <w:proofErr w:type="spellEnd"/>
      <w:r>
        <w:t xml:space="preserve"> seconded to approve </w:t>
      </w:r>
      <w:r w:rsidR="00A47EB3">
        <w:t>Tyler Johnson</w:t>
      </w:r>
      <w:r w:rsidR="00D567AF">
        <w:t xml:space="preserve"> as a part-time police officer.  Roll Call – All Yeas.  Officer </w:t>
      </w:r>
      <w:r w:rsidR="00A47EB3">
        <w:t>Johnson</w:t>
      </w:r>
      <w:r w:rsidR="00D567AF">
        <w:t xml:space="preserve"> is sworn in.</w:t>
      </w:r>
    </w:p>
    <w:p w:rsidR="00D567AF" w:rsidRDefault="00D567AF" w:rsidP="005B0AFB"/>
    <w:p w:rsidR="00D567AF" w:rsidRDefault="00D567AF" w:rsidP="005B0AFB">
      <w:proofErr w:type="spellStart"/>
      <w:r>
        <w:t>Aselage</w:t>
      </w:r>
      <w:proofErr w:type="spellEnd"/>
      <w:r>
        <w:t xml:space="preserve"> moved and Strasser seconded to approve Nathan Mahaffy as a full-time police officer.  Roll Call – All Yeas.  Officer Mahaffy is sworn in.</w:t>
      </w:r>
    </w:p>
    <w:p w:rsidR="0093531C" w:rsidRDefault="0093531C" w:rsidP="005B0AFB"/>
    <w:p w:rsidR="00CD537F" w:rsidRPr="00A9259F" w:rsidRDefault="005B0AFB" w:rsidP="00CD537F">
      <w:pPr>
        <w:rPr>
          <w:b/>
        </w:rPr>
      </w:pPr>
      <w:r>
        <w:rPr>
          <w:b/>
        </w:rPr>
        <w:t>Legis</w:t>
      </w:r>
      <w:r w:rsidRPr="00BF236F">
        <w:rPr>
          <w:b/>
        </w:rPr>
        <w:t>lation:</w:t>
      </w:r>
    </w:p>
    <w:p w:rsidR="00F54792" w:rsidRDefault="00F54792" w:rsidP="00F54792">
      <w:pPr>
        <w:rPr>
          <w:bCs/>
        </w:rPr>
      </w:pPr>
      <w:r>
        <w:rPr>
          <w:bCs/>
        </w:rPr>
        <w:t xml:space="preserve">Resolution 21-912 </w:t>
      </w:r>
      <w:r w:rsidR="00A36AF2">
        <w:rPr>
          <w:bCs/>
        </w:rPr>
        <w:t>Third</w:t>
      </w:r>
      <w:r>
        <w:rPr>
          <w:bCs/>
        </w:rPr>
        <w:t xml:space="preserve"> Reading – A RESOLUTION AUTHORIZING THE </w:t>
      </w:r>
      <w:r w:rsidRPr="00F54792">
        <w:rPr>
          <w:bCs/>
        </w:rPr>
        <w:t>VILLAGE ADMINISTRATOR OF ANNA, OHIO, TO SIG</w:t>
      </w:r>
      <w:r>
        <w:rPr>
          <w:bCs/>
        </w:rPr>
        <w:t xml:space="preserve">N A 22.128-ACRE </w:t>
      </w:r>
      <w:r w:rsidRPr="00F54792">
        <w:rPr>
          <w:bCs/>
        </w:rPr>
        <w:t>ANNEXATION AGREEMENT WITH FRA</w:t>
      </w:r>
      <w:r>
        <w:rPr>
          <w:bCs/>
        </w:rPr>
        <w:t xml:space="preserve">NKLIN TOWNSHIP, SHELBY COUNTY, </w:t>
      </w:r>
      <w:r w:rsidRPr="00F54792">
        <w:rPr>
          <w:bCs/>
        </w:rPr>
        <w:t>OHIO, AND WITH MITCH MIDDENDORF</w:t>
      </w:r>
    </w:p>
    <w:p w:rsidR="00A36AF2" w:rsidRDefault="00D567AF" w:rsidP="00F54792">
      <w:pPr>
        <w:rPr>
          <w:bCs/>
        </w:rPr>
      </w:pPr>
      <w:r>
        <w:rPr>
          <w:bCs/>
        </w:rPr>
        <w:t>Strasser moved and Wildermuth seconded to adopt the Resolution.  Roll Call – All Yeas.</w:t>
      </w:r>
    </w:p>
    <w:p w:rsidR="00F54792" w:rsidRDefault="00F54792" w:rsidP="00F54792">
      <w:pPr>
        <w:rPr>
          <w:b/>
        </w:rPr>
      </w:pPr>
    </w:p>
    <w:p w:rsidR="004F202A" w:rsidRPr="00317B4F" w:rsidRDefault="005B0AFB" w:rsidP="00AE3614">
      <w:r>
        <w:rPr>
          <w:b/>
        </w:rPr>
        <w:t>Rep</w:t>
      </w:r>
      <w:r w:rsidRPr="0021380D">
        <w:rPr>
          <w:b/>
        </w:rPr>
        <w:t>orts:</w:t>
      </w:r>
      <w:r w:rsidRPr="007D166B">
        <w:t xml:space="preserve"> </w:t>
      </w:r>
    </w:p>
    <w:p w:rsidR="0025183D" w:rsidRDefault="0025183D" w:rsidP="00AE3614">
      <w:pPr>
        <w:rPr>
          <w:color w:val="000000"/>
        </w:rPr>
      </w:pPr>
      <w:r>
        <w:rPr>
          <w:color w:val="000000"/>
        </w:rPr>
        <w:t>Mayor – The county Mayor’s meeting will be held March 29</w:t>
      </w:r>
      <w:r w:rsidRPr="0025183D">
        <w:rPr>
          <w:color w:val="000000"/>
          <w:vertAlign w:val="superscript"/>
        </w:rPr>
        <w:t>th</w:t>
      </w:r>
      <w:r>
        <w:rPr>
          <w:color w:val="000000"/>
        </w:rPr>
        <w:t>.</w:t>
      </w:r>
    </w:p>
    <w:p w:rsidR="0025183D" w:rsidRDefault="0025183D" w:rsidP="00AE3614">
      <w:pPr>
        <w:rPr>
          <w:color w:val="000000"/>
        </w:rPr>
      </w:pPr>
    </w:p>
    <w:p w:rsidR="009B5353" w:rsidRDefault="005701B1" w:rsidP="00AE3614">
      <w:pPr>
        <w:rPr>
          <w:color w:val="000000"/>
        </w:rPr>
      </w:pPr>
      <w:r>
        <w:rPr>
          <w:color w:val="000000"/>
        </w:rPr>
        <w:t>Village Administrator</w:t>
      </w:r>
      <w:r w:rsidR="00CB497F">
        <w:rPr>
          <w:color w:val="000000"/>
        </w:rPr>
        <w:t>/Fiscal Officer</w:t>
      </w:r>
      <w:r>
        <w:rPr>
          <w:color w:val="000000"/>
        </w:rPr>
        <w:t xml:space="preserve"> – </w:t>
      </w:r>
      <w:r w:rsidR="00CB497F">
        <w:rPr>
          <w:color w:val="000000"/>
        </w:rPr>
        <w:t xml:space="preserve">Various grants were reviewed and a Resolution will be on the next agenda for the Nature Works grant program.  A timeline was given for the 2021 sidewalk program.  After communication with US Bank, approximately $40 per month in fees will be reduced.  The gas and electric aggregation contracts will be updated this year with new rates.  The first round of income tax refund checks will be cut, totaling approximately $1500.00.  The contracted recycling increase of $0.10 will take </w:t>
      </w:r>
      <w:r w:rsidR="00CB497F">
        <w:rPr>
          <w:color w:val="000000"/>
        </w:rPr>
        <w:lastRenderedPageBreak/>
        <w:t>effect.  The Anthem insurance renewal has come in with a 2.96% increase in rates.  The girl scouts will be donating a weather resistant dog toy box and dog toys</w:t>
      </w:r>
      <w:r w:rsidR="009B5353">
        <w:rPr>
          <w:color w:val="000000"/>
        </w:rPr>
        <w:t>, some time in April,</w:t>
      </w:r>
      <w:r w:rsidR="00CB497F">
        <w:rPr>
          <w:color w:val="000000"/>
        </w:rPr>
        <w:t xml:space="preserve"> for Rover’s Run at the park.</w:t>
      </w:r>
      <w:r w:rsidR="009B5353">
        <w:rPr>
          <w:color w:val="000000"/>
        </w:rPr>
        <w:t xml:space="preserve">  A developer has requested to increase the tax abatement terms for new residential homes from 4-years to 8-years at 100%.  The BWC safety congress is scheduled for Wednesday and Thursday this week.</w:t>
      </w:r>
      <w:r w:rsidR="00C52B56">
        <w:rPr>
          <w:color w:val="000000"/>
        </w:rPr>
        <w:t xml:space="preserve">  Utility bill delivery was questioned and Meyer notes that the utility bills have to be taken to </w:t>
      </w:r>
      <w:r w:rsidR="00924640">
        <w:rPr>
          <w:color w:val="000000"/>
        </w:rPr>
        <w:t xml:space="preserve">the </w:t>
      </w:r>
      <w:r w:rsidR="00C52B56">
        <w:rPr>
          <w:color w:val="000000"/>
        </w:rPr>
        <w:t>Sidney</w:t>
      </w:r>
      <w:r w:rsidR="00924640">
        <w:rPr>
          <w:color w:val="000000"/>
        </w:rPr>
        <w:t xml:space="preserve"> post office</w:t>
      </w:r>
      <w:r w:rsidR="00C52B56">
        <w:rPr>
          <w:color w:val="000000"/>
        </w:rPr>
        <w:t xml:space="preserve"> for processing</w:t>
      </w:r>
      <w:r w:rsidR="00924640">
        <w:rPr>
          <w:color w:val="000000"/>
        </w:rPr>
        <w:t>, they go out to one of the larger processing cities and then come back to the local post office.</w:t>
      </w:r>
    </w:p>
    <w:p w:rsidR="009978FD" w:rsidRDefault="009978FD" w:rsidP="00AE3614">
      <w:pPr>
        <w:rPr>
          <w:color w:val="000000"/>
        </w:rPr>
      </w:pPr>
    </w:p>
    <w:p w:rsidR="00A65B25" w:rsidRDefault="009978FD" w:rsidP="00AE3614">
      <w:pPr>
        <w:rPr>
          <w:color w:val="000000"/>
        </w:rPr>
      </w:pPr>
      <w:r>
        <w:rPr>
          <w:color w:val="000000"/>
        </w:rPr>
        <w:t>Police</w:t>
      </w:r>
      <w:r w:rsidR="007B6D36">
        <w:rPr>
          <w:color w:val="000000"/>
        </w:rPr>
        <w:t xml:space="preserve"> Chief</w:t>
      </w:r>
      <w:r>
        <w:rPr>
          <w:color w:val="000000"/>
        </w:rPr>
        <w:t xml:space="preserve"> – </w:t>
      </w:r>
      <w:r w:rsidR="008313B8">
        <w:rPr>
          <w:color w:val="000000"/>
        </w:rPr>
        <w:t xml:space="preserve">The new cruiser is </w:t>
      </w:r>
      <w:r w:rsidR="00924640">
        <w:rPr>
          <w:color w:val="000000"/>
        </w:rPr>
        <w:t xml:space="preserve">now </w:t>
      </w:r>
      <w:r w:rsidR="008313B8">
        <w:rPr>
          <w:color w:val="000000"/>
        </w:rPr>
        <w:t xml:space="preserve">fully functional and has been put into the rotation.  </w:t>
      </w:r>
      <w:proofErr w:type="spellStart"/>
      <w:r w:rsidR="00A65B25">
        <w:rPr>
          <w:color w:val="000000"/>
        </w:rPr>
        <w:t>NKTelco</w:t>
      </w:r>
      <w:proofErr w:type="spellEnd"/>
      <w:r w:rsidR="00A65B25">
        <w:rPr>
          <w:color w:val="000000"/>
        </w:rPr>
        <w:t xml:space="preserve"> will evaluate the computer configurations at the police department</w:t>
      </w:r>
      <w:r w:rsidR="00DD42CE">
        <w:rPr>
          <w:color w:val="000000"/>
        </w:rPr>
        <w:t xml:space="preserve"> and make a recommendation</w:t>
      </w:r>
      <w:r w:rsidR="00A65B25">
        <w:rPr>
          <w:color w:val="000000"/>
        </w:rPr>
        <w:t xml:space="preserve">.  The new body cameras have been implemented.  Two new officers were approved earlier in the meeting. </w:t>
      </w:r>
    </w:p>
    <w:p w:rsidR="0018400C" w:rsidRDefault="0018400C" w:rsidP="00AE3614">
      <w:pPr>
        <w:rPr>
          <w:color w:val="000000"/>
        </w:rPr>
      </w:pPr>
    </w:p>
    <w:p w:rsidR="0018400C" w:rsidRDefault="0018400C" w:rsidP="00AE3614">
      <w:pPr>
        <w:rPr>
          <w:color w:val="000000"/>
        </w:rPr>
      </w:pPr>
      <w:r>
        <w:rPr>
          <w:color w:val="000000"/>
        </w:rPr>
        <w:t xml:space="preserve">Public Works Superintendent – </w:t>
      </w:r>
      <w:r w:rsidR="00665170">
        <w:rPr>
          <w:color w:val="000000"/>
        </w:rPr>
        <w:t xml:space="preserve">All but one of the work releases have been returned for the NE drainage project.  </w:t>
      </w:r>
      <w:r w:rsidR="005277EE">
        <w:rPr>
          <w:color w:val="000000"/>
        </w:rPr>
        <w:t>Additional q</w:t>
      </w:r>
      <w:r w:rsidR="00665170">
        <w:rPr>
          <w:color w:val="000000"/>
        </w:rPr>
        <w:t>uotes for paving on Second Street</w:t>
      </w:r>
      <w:r w:rsidR="005277EE">
        <w:rPr>
          <w:color w:val="000000"/>
        </w:rPr>
        <w:t xml:space="preserve"> have been requested and will be reviewed at the public works meeting.  </w:t>
      </w:r>
      <w:r w:rsidR="001309E3">
        <w:rPr>
          <w:color w:val="000000"/>
        </w:rPr>
        <w:t xml:space="preserve">The walking path at the park has been evaluated for sealing and we will look into the Community Foundation grant for that.  </w:t>
      </w:r>
      <w:r w:rsidR="005277EE">
        <w:rPr>
          <w:color w:val="000000"/>
        </w:rPr>
        <w:t>Alexander reviewed the project list for March and April.  We are looking into pricing for the filter medium at the water plant.</w:t>
      </w:r>
      <w:r w:rsidR="0053714E">
        <w:rPr>
          <w:color w:val="000000"/>
        </w:rPr>
        <w:t xml:space="preserve">  </w:t>
      </w:r>
      <w:r w:rsidR="0053714E" w:rsidRPr="0053714E">
        <w:rPr>
          <w:color w:val="000000"/>
        </w:rPr>
        <w:t xml:space="preserve">The seasonal mower will not be coming back this year.  </w:t>
      </w:r>
      <w:r w:rsidR="0053714E">
        <w:rPr>
          <w:color w:val="000000"/>
        </w:rPr>
        <w:t>A spreadsheet of hour configurations was explained regarding the water and sewer licensing ongoing at the plants.</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D567AF">
        <w:rPr>
          <w:color w:val="000000"/>
        </w:rPr>
        <w:t>April 13</w:t>
      </w:r>
      <w:r w:rsidR="00F647AB">
        <w:rPr>
          <w:color w:val="000000"/>
        </w:rPr>
        <w:t>, 2021</w:t>
      </w:r>
      <w:r w:rsidR="00D305A2">
        <w:rPr>
          <w:color w:val="000000"/>
        </w:rPr>
        <w:t xml:space="preserve"> at 6:00 P.M.</w:t>
      </w:r>
      <w:r w:rsidR="00BC763B">
        <w:rPr>
          <w:color w:val="000000"/>
        </w:rPr>
        <w:t xml:space="preserve">  </w:t>
      </w:r>
    </w:p>
    <w:p w:rsidR="00A31A20" w:rsidRDefault="00A31A20" w:rsidP="00AE3614">
      <w:pPr>
        <w:rPr>
          <w:color w:val="000000"/>
        </w:rPr>
      </w:pPr>
    </w:p>
    <w:p w:rsidR="001E0C8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D567AF">
        <w:rPr>
          <w:color w:val="000000"/>
        </w:rPr>
        <w:t>March 23</w:t>
      </w:r>
      <w:r w:rsidR="00991E39">
        <w:rPr>
          <w:color w:val="000000"/>
        </w:rPr>
        <w:t>,</w:t>
      </w:r>
      <w:r w:rsidR="00F647AB">
        <w:rPr>
          <w:color w:val="000000"/>
        </w:rPr>
        <w:t xml:space="preserve"> 2021</w:t>
      </w:r>
      <w:r w:rsidR="00D82F8B">
        <w:rPr>
          <w:color w:val="000000"/>
        </w:rPr>
        <w:t xml:space="preserve"> at 6:00 P.M.</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w:t>
      </w:r>
      <w:r w:rsidR="00D567AF">
        <w:rPr>
          <w:color w:val="000000"/>
        </w:rPr>
        <w:t xml:space="preserve"> is April 6</w:t>
      </w:r>
      <w:r w:rsidR="00991E39">
        <w:rPr>
          <w:color w:val="000000"/>
        </w:rPr>
        <w:t>,</w:t>
      </w:r>
      <w:r w:rsidR="00F647AB">
        <w:rPr>
          <w:color w:val="000000"/>
        </w:rPr>
        <w:t xml:space="preserve"> 2021</w:t>
      </w:r>
      <w:r w:rsidR="000913B9">
        <w:rPr>
          <w:color w:val="000000"/>
        </w:rPr>
        <w:t xml:space="preserve"> at 6:3</w:t>
      </w:r>
      <w:r w:rsidR="001D728E">
        <w:rPr>
          <w:color w:val="000000"/>
        </w:rPr>
        <w:t>0 P.M</w:t>
      </w:r>
      <w:r w:rsidR="00704A72">
        <w:rPr>
          <w:color w:val="000000"/>
        </w:rPr>
        <w:t>.</w:t>
      </w:r>
      <w:r w:rsidR="00B11AF0">
        <w:rPr>
          <w:color w:val="000000"/>
        </w:rPr>
        <w:t xml:space="preserve">  </w:t>
      </w:r>
    </w:p>
    <w:p w:rsidR="00A91E85" w:rsidRDefault="00A91E85" w:rsidP="00FE0416">
      <w:pPr>
        <w:rPr>
          <w:color w:val="000000"/>
        </w:rPr>
      </w:pPr>
    </w:p>
    <w:p w:rsidR="00EC3DB8" w:rsidRDefault="00A91E85" w:rsidP="00A24A5C">
      <w:pPr>
        <w:rPr>
          <w:color w:val="000000"/>
        </w:rPr>
      </w:pPr>
      <w:r>
        <w:rPr>
          <w:color w:val="000000"/>
        </w:rPr>
        <w:t>Parks and Recreation –</w:t>
      </w:r>
      <w:r w:rsidR="00465352">
        <w:rPr>
          <w:color w:val="000000"/>
        </w:rPr>
        <w:t xml:space="preserve"> </w:t>
      </w:r>
      <w:r w:rsidR="00712941">
        <w:rPr>
          <w:color w:val="000000"/>
        </w:rPr>
        <w:t xml:space="preserve">Will meet in </w:t>
      </w:r>
      <w:r w:rsidR="00D567AF">
        <w:rPr>
          <w:color w:val="000000"/>
        </w:rPr>
        <w:t>April 13</w:t>
      </w:r>
      <w:r w:rsidR="004D4B79">
        <w:rPr>
          <w:color w:val="000000"/>
        </w:rPr>
        <w:t xml:space="preserve">, </w:t>
      </w:r>
      <w:r w:rsidR="00B15256">
        <w:rPr>
          <w:color w:val="000000"/>
        </w:rPr>
        <w:t>2021 at 5:00 P.M.</w:t>
      </w:r>
      <w:r w:rsidR="0053714E">
        <w:rPr>
          <w:color w:val="000000"/>
        </w:rPr>
        <w:t xml:space="preserve">  A grant was obtained to replace the storage shed</w:t>
      </w:r>
      <w:r w:rsidR="00692D29">
        <w:rPr>
          <w:color w:val="000000"/>
        </w:rPr>
        <w:t xml:space="preserve"> and to hold the </w:t>
      </w:r>
      <w:r w:rsidR="0053714E">
        <w:rPr>
          <w:color w:val="000000"/>
        </w:rPr>
        <w:t>National Night Out</w:t>
      </w:r>
      <w:r w:rsidR="00692D29">
        <w:rPr>
          <w:color w:val="000000"/>
        </w:rPr>
        <w:t xml:space="preserve"> at the park</w:t>
      </w:r>
      <w:r w:rsidR="0053714E">
        <w:rPr>
          <w:color w:val="000000"/>
        </w:rPr>
        <w:t>.  Jazz in the will be held, no date has been given yet.</w:t>
      </w:r>
      <w:r w:rsidR="00692D29">
        <w:rPr>
          <w:color w:val="000000"/>
        </w:rPr>
        <w:t xml:space="preserve">  In June, the library will hold Kites in the Park to kick off the summer reading program.  August 7</w:t>
      </w:r>
      <w:r w:rsidR="00692D29" w:rsidRPr="00692D29">
        <w:rPr>
          <w:color w:val="000000"/>
          <w:vertAlign w:val="superscript"/>
        </w:rPr>
        <w:t>th</w:t>
      </w:r>
      <w:r w:rsidR="00692D29">
        <w:rPr>
          <w:color w:val="000000"/>
        </w:rPr>
        <w:t xml:space="preserve"> will be the National Night Out from 2:00–8:00 with various activities and a band.  Possibly looking at having the Columbus Zoo come to the park with animals in September.</w:t>
      </w:r>
    </w:p>
    <w:p w:rsidR="008A58E8" w:rsidRDefault="008A58E8" w:rsidP="00A24A5C">
      <w:pPr>
        <w:rPr>
          <w:color w:val="000000"/>
        </w:rPr>
      </w:pPr>
    </w:p>
    <w:p w:rsidR="008A58E8" w:rsidRPr="00E866C3" w:rsidRDefault="008A58E8" w:rsidP="00A24A5C">
      <w:pPr>
        <w:rPr>
          <w:color w:val="000000"/>
        </w:rPr>
      </w:pPr>
      <w:r>
        <w:rPr>
          <w:color w:val="000000"/>
        </w:rPr>
        <w:t xml:space="preserve">Planning Commission – Next meeting is </w:t>
      </w:r>
      <w:r w:rsidR="008A48EB">
        <w:rPr>
          <w:color w:val="000000"/>
        </w:rPr>
        <w:t>April 6</w:t>
      </w:r>
      <w:r>
        <w:rPr>
          <w:color w:val="000000"/>
        </w:rPr>
        <w:t xml:space="preserve">, 2021 at 7:00 P.M.  </w:t>
      </w:r>
    </w:p>
    <w:p w:rsidR="00E866C3" w:rsidRPr="005566D1" w:rsidRDefault="00E866C3" w:rsidP="00E866C3">
      <w:pPr>
        <w:pStyle w:val="ListParagraph"/>
        <w:rPr>
          <w:color w:val="000000"/>
        </w:rPr>
      </w:pPr>
    </w:p>
    <w:p w:rsidR="00030808" w:rsidRDefault="0007395A" w:rsidP="00030808">
      <w:pPr>
        <w:rPr>
          <w:b/>
          <w:color w:val="000000"/>
        </w:rPr>
      </w:pPr>
      <w:r>
        <w:rPr>
          <w:b/>
          <w:color w:val="000000"/>
        </w:rPr>
        <w:t>Old Business</w:t>
      </w:r>
    </w:p>
    <w:p w:rsidR="0007395A" w:rsidRDefault="00030808" w:rsidP="005F4FE0">
      <w:pPr>
        <w:rPr>
          <w:color w:val="000000"/>
        </w:rPr>
      </w:pPr>
      <w:r>
        <w:rPr>
          <w:b/>
          <w:color w:val="000000"/>
        </w:rPr>
        <w:t xml:space="preserve">-  </w:t>
      </w:r>
      <w:r w:rsidR="005F4FE0">
        <w:rPr>
          <w:color w:val="000000"/>
        </w:rPr>
        <w:t>After discussion, Strasser moved and Wildermuth seconded to set the pay at $1000.00 per</w:t>
      </w:r>
      <w:r w:rsidR="0053714E">
        <w:rPr>
          <w:color w:val="000000"/>
        </w:rPr>
        <w:t xml:space="preserve"> bi-weekly</w:t>
      </w:r>
      <w:r w:rsidR="005F4FE0">
        <w:rPr>
          <w:color w:val="000000"/>
        </w:rPr>
        <w:t xml:space="preserve"> pay period, in addition to Meyer’s current and ongoing wages and keeping the administrators spending authority at $5,000.00.  Roll Call – All Yeas.</w:t>
      </w:r>
    </w:p>
    <w:p w:rsidR="005F4FE0" w:rsidRPr="005F4FE0" w:rsidRDefault="005F4FE0" w:rsidP="005F4FE0">
      <w:pPr>
        <w:rPr>
          <w:color w:val="000000"/>
        </w:rPr>
      </w:pPr>
      <w:bookmarkStart w:id="0" w:name="_Hlk67060531"/>
      <w:r>
        <w:rPr>
          <w:b/>
          <w:color w:val="000000"/>
        </w:rPr>
        <w:t xml:space="preserve">-  </w:t>
      </w:r>
      <w:bookmarkEnd w:id="0"/>
      <w:r w:rsidR="0053714E" w:rsidRPr="0053714E">
        <w:rPr>
          <w:color w:val="000000"/>
        </w:rPr>
        <w:t xml:space="preserve">After review of employees in public works, 4 full-time and </w:t>
      </w:r>
      <w:r w:rsidR="0053714E">
        <w:rPr>
          <w:color w:val="000000"/>
        </w:rPr>
        <w:t>2</w:t>
      </w:r>
      <w:r w:rsidR="0053714E" w:rsidRPr="0053714E">
        <w:rPr>
          <w:color w:val="000000"/>
        </w:rPr>
        <w:t xml:space="preserve"> part-time operators, </w:t>
      </w:r>
      <w:r w:rsidR="00D361A9">
        <w:rPr>
          <w:color w:val="000000"/>
        </w:rPr>
        <w:t>a</w:t>
      </w:r>
      <w:bookmarkStart w:id="1" w:name="_GoBack"/>
      <w:bookmarkEnd w:id="1"/>
      <w:r w:rsidR="0053714E" w:rsidRPr="0053714E">
        <w:rPr>
          <w:color w:val="000000"/>
        </w:rPr>
        <w:t xml:space="preserve"> position will be posted to hire a seasonal mower that will work less than 30 hours per week.</w:t>
      </w:r>
    </w:p>
    <w:p w:rsidR="0007395A" w:rsidRDefault="0007395A" w:rsidP="006D2EEB">
      <w:pPr>
        <w:rPr>
          <w:b/>
          <w:color w:val="000000"/>
        </w:rPr>
      </w:pPr>
    </w:p>
    <w:p w:rsidR="00030808" w:rsidRDefault="00BB0E24" w:rsidP="00030808">
      <w:pPr>
        <w:rPr>
          <w:b/>
          <w:color w:val="000000"/>
        </w:rPr>
      </w:pPr>
      <w:r>
        <w:rPr>
          <w:b/>
          <w:color w:val="000000"/>
        </w:rPr>
        <w:t xml:space="preserve">New </w:t>
      </w:r>
      <w:r w:rsidR="006D2EEB">
        <w:rPr>
          <w:b/>
          <w:color w:val="000000"/>
        </w:rPr>
        <w:t>Business</w:t>
      </w:r>
    </w:p>
    <w:p w:rsidR="00665170" w:rsidRDefault="00FD76CE" w:rsidP="00FD76CE">
      <w:pPr>
        <w:rPr>
          <w:color w:val="000000"/>
        </w:rPr>
      </w:pPr>
      <w:r w:rsidRPr="00FD76CE">
        <w:rPr>
          <w:color w:val="000000"/>
        </w:rPr>
        <w:t xml:space="preserve">-  </w:t>
      </w:r>
      <w:r>
        <w:rPr>
          <w:color w:val="000000"/>
        </w:rPr>
        <w:t xml:space="preserve">A quote was reviewed to replace the UV bulbs at the waste water treatment plant.  Strasser moved and </w:t>
      </w:r>
      <w:proofErr w:type="spellStart"/>
      <w:r>
        <w:rPr>
          <w:color w:val="000000"/>
        </w:rPr>
        <w:t>Aselage</w:t>
      </w:r>
      <w:proofErr w:type="spellEnd"/>
      <w:r>
        <w:rPr>
          <w:color w:val="000000"/>
        </w:rPr>
        <w:t xml:space="preserve"> seconded to approve the $7,680.00 purchase.  Roll Call – All Yeas.</w:t>
      </w:r>
    </w:p>
    <w:p w:rsidR="006B4FF6" w:rsidRDefault="006B4FF6" w:rsidP="00FD76CE">
      <w:pPr>
        <w:rPr>
          <w:color w:val="000000"/>
        </w:rPr>
      </w:pPr>
    </w:p>
    <w:p w:rsidR="006B4FF6" w:rsidRDefault="006B4FF6" w:rsidP="00FD76CE">
      <w:pPr>
        <w:rPr>
          <w:b/>
          <w:color w:val="000000"/>
        </w:rPr>
      </w:pPr>
      <w:r w:rsidRPr="006B4FF6">
        <w:rPr>
          <w:b/>
          <w:color w:val="000000"/>
        </w:rPr>
        <w:t>Any Other Business</w:t>
      </w:r>
    </w:p>
    <w:p w:rsidR="006B4FF6" w:rsidRPr="006B4FF6" w:rsidRDefault="006B4FF6" w:rsidP="00FD76CE">
      <w:pPr>
        <w:rPr>
          <w:color w:val="000000"/>
        </w:rPr>
      </w:pPr>
      <w:r>
        <w:rPr>
          <w:b/>
          <w:color w:val="000000"/>
        </w:rPr>
        <w:t xml:space="preserve">-  </w:t>
      </w:r>
      <w:r>
        <w:rPr>
          <w:color w:val="000000"/>
        </w:rPr>
        <w:t>Two zoning permits are requested to be looked into.  Meyer will report back.</w:t>
      </w:r>
    </w:p>
    <w:p w:rsidR="0007395A" w:rsidRPr="0007395A" w:rsidRDefault="0007395A" w:rsidP="0007395A">
      <w:pPr>
        <w:rPr>
          <w:color w:val="000000"/>
        </w:rPr>
      </w:pPr>
    </w:p>
    <w:p w:rsidR="008103C7" w:rsidRDefault="005B0AFB" w:rsidP="005B0AFB">
      <w:r>
        <w:rPr>
          <w:color w:val="000000"/>
        </w:rPr>
        <w:lastRenderedPageBreak/>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D567AF">
        <w:t>7:49</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2E5C79">
      <w:rPr>
        <w:b/>
      </w:rPr>
      <w:t>March</w:t>
    </w:r>
    <w:r w:rsidR="002154E1">
      <w:rPr>
        <w:b/>
      </w:rPr>
      <w:t xml:space="preserve"> 9</w:t>
    </w:r>
    <w:r w:rsidR="00B33752">
      <w:rPr>
        <w:b/>
      </w:rPr>
      <w:t>, 2021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3E06"/>
    <w:rsid w:val="00004B65"/>
    <w:rsid w:val="00005DD1"/>
    <w:rsid w:val="00006DB5"/>
    <w:rsid w:val="0000745E"/>
    <w:rsid w:val="00011199"/>
    <w:rsid w:val="00013ADF"/>
    <w:rsid w:val="00014164"/>
    <w:rsid w:val="000144D9"/>
    <w:rsid w:val="0001523A"/>
    <w:rsid w:val="0001687D"/>
    <w:rsid w:val="00017146"/>
    <w:rsid w:val="0002082F"/>
    <w:rsid w:val="00020A44"/>
    <w:rsid w:val="00021203"/>
    <w:rsid w:val="00021247"/>
    <w:rsid w:val="000256A4"/>
    <w:rsid w:val="00030808"/>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FE9"/>
    <w:rsid w:val="0005314C"/>
    <w:rsid w:val="000552AB"/>
    <w:rsid w:val="0005671F"/>
    <w:rsid w:val="00057345"/>
    <w:rsid w:val="000578A9"/>
    <w:rsid w:val="00063CF6"/>
    <w:rsid w:val="00063DBB"/>
    <w:rsid w:val="00064504"/>
    <w:rsid w:val="00066D5A"/>
    <w:rsid w:val="00070AF6"/>
    <w:rsid w:val="00070F81"/>
    <w:rsid w:val="0007395A"/>
    <w:rsid w:val="000765DB"/>
    <w:rsid w:val="00077370"/>
    <w:rsid w:val="000778C1"/>
    <w:rsid w:val="000823CC"/>
    <w:rsid w:val="00082F22"/>
    <w:rsid w:val="0008364E"/>
    <w:rsid w:val="00083B09"/>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4042"/>
    <w:rsid w:val="000A628C"/>
    <w:rsid w:val="000B1180"/>
    <w:rsid w:val="000B12C5"/>
    <w:rsid w:val="000B1E91"/>
    <w:rsid w:val="000B2F32"/>
    <w:rsid w:val="000B53FA"/>
    <w:rsid w:val="000B583F"/>
    <w:rsid w:val="000C0C6D"/>
    <w:rsid w:val="000C2DF6"/>
    <w:rsid w:val="000C385C"/>
    <w:rsid w:val="000C40BF"/>
    <w:rsid w:val="000C4554"/>
    <w:rsid w:val="000C6610"/>
    <w:rsid w:val="000C7822"/>
    <w:rsid w:val="000D4A47"/>
    <w:rsid w:val="000D4C4A"/>
    <w:rsid w:val="000D78BF"/>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4E5"/>
    <w:rsid w:val="001677C0"/>
    <w:rsid w:val="00173BE3"/>
    <w:rsid w:val="001755E8"/>
    <w:rsid w:val="00182154"/>
    <w:rsid w:val="001823D5"/>
    <w:rsid w:val="00183371"/>
    <w:rsid w:val="0018400C"/>
    <w:rsid w:val="00186405"/>
    <w:rsid w:val="001904C6"/>
    <w:rsid w:val="00190949"/>
    <w:rsid w:val="00190C08"/>
    <w:rsid w:val="00190D0F"/>
    <w:rsid w:val="00192460"/>
    <w:rsid w:val="00192FA8"/>
    <w:rsid w:val="001966FE"/>
    <w:rsid w:val="001A19DB"/>
    <w:rsid w:val="001A283C"/>
    <w:rsid w:val="001A3374"/>
    <w:rsid w:val="001A4FCE"/>
    <w:rsid w:val="001A63C5"/>
    <w:rsid w:val="001A6992"/>
    <w:rsid w:val="001B2DE8"/>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013"/>
    <w:rsid w:val="001C652F"/>
    <w:rsid w:val="001C709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4026"/>
    <w:rsid w:val="00204374"/>
    <w:rsid w:val="00204D17"/>
    <w:rsid w:val="0020521F"/>
    <w:rsid w:val="002056C6"/>
    <w:rsid w:val="0020583D"/>
    <w:rsid w:val="0020688E"/>
    <w:rsid w:val="0021028B"/>
    <w:rsid w:val="00212540"/>
    <w:rsid w:val="002146F9"/>
    <w:rsid w:val="0021532D"/>
    <w:rsid w:val="002154E1"/>
    <w:rsid w:val="002166CA"/>
    <w:rsid w:val="00220434"/>
    <w:rsid w:val="0022075D"/>
    <w:rsid w:val="0022345F"/>
    <w:rsid w:val="00225761"/>
    <w:rsid w:val="0022668C"/>
    <w:rsid w:val="002312E4"/>
    <w:rsid w:val="002317D8"/>
    <w:rsid w:val="00231FA8"/>
    <w:rsid w:val="00233F60"/>
    <w:rsid w:val="00233FFA"/>
    <w:rsid w:val="00234D3C"/>
    <w:rsid w:val="002352FB"/>
    <w:rsid w:val="00236EAE"/>
    <w:rsid w:val="00245D6C"/>
    <w:rsid w:val="00247C0A"/>
    <w:rsid w:val="00247CC4"/>
    <w:rsid w:val="0025183D"/>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68EB"/>
    <w:rsid w:val="00287B80"/>
    <w:rsid w:val="00291A58"/>
    <w:rsid w:val="00293B7D"/>
    <w:rsid w:val="00293CA7"/>
    <w:rsid w:val="00295084"/>
    <w:rsid w:val="00295E01"/>
    <w:rsid w:val="00296FBB"/>
    <w:rsid w:val="002A0F68"/>
    <w:rsid w:val="002A1221"/>
    <w:rsid w:val="002A1443"/>
    <w:rsid w:val="002A43E8"/>
    <w:rsid w:val="002A4BE0"/>
    <w:rsid w:val="002A616C"/>
    <w:rsid w:val="002B3F27"/>
    <w:rsid w:val="002B4590"/>
    <w:rsid w:val="002B532D"/>
    <w:rsid w:val="002B5527"/>
    <w:rsid w:val="002C16C0"/>
    <w:rsid w:val="002C20DA"/>
    <w:rsid w:val="002C35FA"/>
    <w:rsid w:val="002C4CAA"/>
    <w:rsid w:val="002C4F1B"/>
    <w:rsid w:val="002C742C"/>
    <w:rsid w:val="002D3723"/>
    <w:rsid w:val="002D3B1F"/>
    <w:rsid w:val="002D549A"/>
    <w:rsid w:val="002D54A5"/>
    <w:rsid w:val="002D578A"/>
    <w:rsid w:val="002E1913"/>
    <w:rsid w:val="002E2610"/>
    <w:rsid w:val="002E3DD7"/>
    <w:rsid w:val="002E43A5"/>
    <w:rsid w:val="002E448E"/>
    <w:rsid w:val="002E4B87"/>
    <w:rsid w:val="002E4EA0"/>
    <w:rsid w:val="002E5C79"/>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3517"/>
    <w:rsid w:val="0031364A"/>
    <w:rsid w:val="00315061"/>
    <w:rsid w:val="003154B3"/>
    <w:rsid w:val="00317B4F"/>
    <w:rsid w:val="00322341"/>
    <w:rsid w:val="003249DB"/>
    <w:rsid w:val="00327DF3"/>
    <w:rsid w:val="00330494"/>
    <w:rsid w:val="00330773"/>
    <w:rsid w:val="0033312F"/>
    <w:rsid w:val="003357B1"/>
    <w:rsid w:val="00337F0A"/>
    <w:rsid w:val="003440BD"/>
    <w:rsid w:val="0034596C"/>
    <w:rsid w:val="00345E1A"/>
    <w:rsid w:val="003508F0"/>
    <w:rsid w:val="003520B7"/>
    <w:rsid w:val="0035384D"/>
    <w:rsid w:val="003547AC"/>
    <w:rsid w:val="0035582B"/>
    <w:rsid w:val="003562BC"/>
    <w:rsid w:val="00357530"/>
    <w:rsid w:val="003579E2"/>
    <w:rsid w:val="00361557"/>
    <w:rsid w:val="00362B3B"/>
    <w:rsid w:val="00365460"/>
    <w:rsid w:val="00365747"/>
    <w:rsid w:val="003662E6"/>
    <w:rsid w:val="003724D7"/>
    <w:rsid w:val="003734A0"/>
    <w:rsid w:val="00373672"/>
    <w:rsid w:val="0037452F"/>
    <w:rsid w:val="0037532F"/>
    <w:rsid w:val="00375C64"/>
    <w:rsid w:val="003767A2"/>
    <w:rsid w:val="00376E1E"/>
    <w:rsid w:val="0037738A"/>
    <w:rsid w:val="003778D4"/>
    <w:rsid w:val="00382CB0"/>
    <w:rsid w:val="00386D62"/>
    <w:rsid w:val="00386D82"/>
    <w:rsid w:val="00394132"/>
    <w:rsid w:val="003958D0"/>
    <w:rsid w:val="00395A4E"/>
    <w:rsid w:val="003A05BE"/>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C0003"/>
    <w:rsid w:val="003C2369"/>
    <w:rsid w:val="003C2B27"/>
    <w:rsid w:val="003C4234"/>
    <w:rsid w:val="003C4868"/>
    <w:rsid w:val="003C4DD8"/>
    <w:rsid w:val="003C7F9D"/>
    <w:rsid w:val="003D0DF2"/>
    <w:rsid w:val="003E08E7"/>
    <w:rsid w:val="003E362F"/>
    <w:rsid w:val="003E4A73"/>
    <w:rsid w:val="003E770B"/>
    <w:rsid w:val="003F105D"/>
    <w:rsid w:val="003F3FC2"/>
    <w:rsid w:val="004009FA"/>
    <w:rsid w:val="004014FB"/>
    <w:rsid w:val="004026A1"/>
    <w:rsid w:val="00402834"/>
    <w:rsid w:val="00402AFF"/>
    <w:rsid w:val="00403C4E"/>
    <w:rsid w:val="004045E3"/>
    <w:rsid w:val="00404D92"/>
    <w:rsid w:val="004053B5"/>
    <w:rsid w:val="00411EA1"/>
    <w:rsid w:val="00414625"/>
    <w:rsid w:val="004151D8"/>
    <w:rsid w:val="00416A8A"/>
    <w:rsid w:val="0042151E"/>
    <w:rsid w:val="00424937"/>
    <w:rsid w:val="00424EB0"/>
    <w:rsid w:val="00427A9F"/>
    <w:rsid w:val="00427B1D"/>
    <w:rsid w:val="0043056D"/>
    <w:rsid w:val="00435122"/>
    <w:rsid w:val="00440DF2"/>
    <w:rsid w:val="00440EF9"/>
    <w:rsid w:val="00441012"/>
    <w:rsid w:val="004416F5"/>
    <w:rsid w:val="00442DB2"/>
    <w:rsid w:val="00443553"/>
    <w:rsid w:val="00444714"/>
    <w:rsid w:val="0044550E"/>
    <w:rsid w:val="00447815"/>
    <w:rsid w:val="00447B0D"/>
    <w:rsid w:val="00450287"/>
    <w:rsid w:val="004508CB"/>
    <w:rsid w:val="00450DAF"/>
    <w:rsid w:val="00452F0C"/>
    <w:rsid w:val="00453A50"/>
    <w:rsid w:val="00454A00"/>
    <w:rsid w:val="00455794"/>
    <w:rsid w:val="00460014"/>
    <w:rsid w:val="004612C2"/>
    <w:rsid w:val="004613F9"/>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343E"/>
    <w:rsid w:val="00485638"/>
    <w:rsid w:val="004864CA"/>
    <w:rsid w:val="00487074"/>
    <w:rsid w:val="00487E4D"/>
    <w:rsid w:val="00491268"/>
    <w:rsid w:val="00493173"/>
    <w:rsid w:val="00495414"/>
    <w:rsid w:val="00495822"/>
    <w:rsid w:val="00495BB4"/>
    <w:rsid w:val="00497095"/>
    <w:rsid w:val="00497818"/>
    <w:rsid w:val="004A225C"/>
    <w:rsid w:val="004A2322"/>
    <w:rsid w:val="004A2A42"/>
    <w:rsid w:val="004A3A06"/>
    <w:rsid w:val="004A61B0"/>
    <w:rsid w:val="004A7723"/>
    <w:rsid w:val="004B1704"/>
    <w:rsid w:val="004B42E2"/>
    <w:rsid w:val="004B4969"/>
    <w:rsid w:val="004B68E9"/>
    <w:rsid w:val="004B6B2A"/>
    <w:rsid w:val="004C08A5"/>
    <w:rsid w:val="004C0F30"/>
    <w:rsid w:val="004C3C6E"/>
    <w:rsid w:val="004C5244"/>
    <w:rsid w:val="004C67BD"/>
    <w:rsid w:val="004D00E9"/>
    <w:rsid w:val="004D0B1A"/>
    <w:rsid w:val="004D1AE2"/>
    <w:rsid w:val="004D1C40"/>
    <w:rsid w:val="004D1C69"/>
    <w:rsid w:val="004D20A2"/>
    <w:rsid w:val="004D2919"/>
    <w:rsid w:val="004D4B79"/>
    <w:rsid w:val="004D5410"/>
    <w:rsid w:val="004E0456"/>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AF7"/>
    <w:rsid w:val="00522629"/>
    <w:rsid w:val="00523276"/>
    <w:rsid w:val="005233BB"/>
    <w:rsid w:val="00524858"/>
    <w:rsid w:val="00526CD4"/>
    <w:rsid w:val="005272D0"/>
    <w:rsid w:val="005277EE"/>
    <w:rsid w:val="00527C4F"/>
    <w:rsid w:val="00530EC5"/>
    <w:rsid w:val="005365D6"/>
    <w:rsid w:val="0053714E"/>
    <w:rsid w:val="00537B54"/>
    <w:rsid w:val="005410A9"/>
    <w:rsid w:val="00541B93"/>
    <w:rsid w:val="00542693"/>
    <w:rsid w:val="00542E0E"/>
    <w:rsid w:val="00543B10"/>
    <w:rsid w:val="00544248"/>
    <w:rsid w:val="0054799B"/>
    <w:rsid w:val="0055031E"/>
    <w:rsid w:val="00551D51"/>
    <w:rsid w:val="00554BA8"/>
    <w:rsid w:val="00554BAA"/>
    <w:rsid w:val="00556619"/>
    <w:rsid w:val="005566D1"/>
    <w:rsid w:val="00562529"/>
    <w:rsid w:val="005641DF"/>
    <w:rsid w:val="005656EB"/>
    <w:rsid w:val="005659DD"/>
    <w:rsid w:val="0056668B"/>
    <w:rsid w:val="00567CC5"/>
    <w:rsid w:val="005701B1"/>
    <w:rsid w:val="0057167C"/>
    <w:rsid w:val="005719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4718"/>
    <w:rsid w:val="005B7F1E"/>
    <w:rsid w:val="005C15CB"/>
    <w:rsid w:val="005C355B"/>
    <w:rsid w:val="005C3A19"/>
    <w:rsid w:val="005C77B2"/>
    <w:rsid w:val="005D0F60"/>
    <w:rsid w:val="005D2BAB"/>
    <w:rsid w:val="005D58B6"/>
    <w:rsid w:val="005E1CE9"/>
    <w:rsid w:val="005E2710"/>
    <w:rsid w:val="005E2E4C"/>
    <w:rsid w:val="005E4043"/>
    <w:rsid w:val="005E4C3A"/>
    <w:rsid w:val="005E60E8"/>
    <w:rsid w:val="005E7DEC"/>
    <w:rsid w:val="005F0221"/>
    <w:rsid w:val="005F0C6C"/>
    <w:rsid w:val="005F22B3"/>
    <w:rsid w:val="005F3913"/>
    <w:rsid w:val="005F4FE0"/>
    <w:rsid w:val="005F6ECC"/>
    <w:rsid w:val="005F7716"/>
    <w:rsid w:val="005F784B"/>
    <w:rsid w:val="00600141"/>
    <w:rsid w:val="006007C8"/>
    <w:rsid w:val="00601309"/>
    <w:rsid w:val="0060182F"/>
    <w:rsid w:val="00601C7A"/>
    <w:rsid w:val="00602F16"/>
    <w:rsid w:val="00603664"/>
    <w:rsid w:val="00604016"/>
    <w:rsid w:val="00610DF2"/>
    <w:rsid w:val="00612C71"/>
    <w:rsid w:val="00613A44"/>
    <w:rsid w:val="0061571B"/>
    <w:rsid w:val="00616E62"/>
    <w:rsid w:val="00617FDA"/>
    <w:rsid w:val="00620056"/>
    <w:rsid w:val="0062157F"/>
    <w:rsid w:val="006222EC"/>
    <w:rsid w:val="00623F98"/>
    <w:rsid w:val="00624118"/>
    <w:rsid w:val="00625462"/>
    <w:rsid w:val="00626AA4"/>
    <w:rsid w:val="00630A09"/>
    <w:rsid w:val="00630EB4"/>
    <w:rsid w:val="00632183"/>
    <w:rsid w:val="00632B58"/>
    <w:rsid w:val="00632D02"/>
    <w:rsid w:val="0063373C"/>
    <w:rsid w:val="006345A5"/>
    <w:rsid w:val="00634BBC"/>
    <w:rsid w:val="006350D1"/>
    <w:rsid w:val="00635BC5"/>
    <w:rsid w:val="00636858"/>
    <w:rsid w:val="00640F17"/>
    <w:rsid w:val="0064212D"/>
    <w:rsid w:val="0064227A"/>
    <w:rsid w:val="00645CC1"/>
    <w:rsid w:val="006469B3"/>
    <w:rsid w:val="0064700F"/>
    <w:rsid w:val="00652DE9"/>
    <w:rsid w:val="00654120"/>
    <w:rsid w:val="00654CCA"/>
    <w:rsid w:val="00657F37"/>
    <w:rsid w:val="00657F83"/>
    <w:rsid w:val="00663EE5"/>
    <w:rsid w:val="00664EC6"/>
    <w:rsid w:val="00665170"/>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2D29"/>
    <w:rsid w:val="00693A5F"/>
    <w:rsid w:val="0069651B"/>
    <w:rsid w:val="00696C00"/>
    <w:rsid w:val="006A002E"/>
    <w:rsid w:val="006A18CE"/>
    <w:rsid w:val="006A4412"/>
    <w:rsid w:val="006A4EEA"/>
    <w:rsid w:val="006A63A1"/>
    <w:rsid w:val="006A68B4"/>
    <w:rsid w:val="006B0910"/>
    <w:rsid w:val="006B09C8"/>
    <w:rsid w:val="006B4FF6"/>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138"/>
    <w:rsid w:val="006E1693"/>
    <w:rsid w:val="006E23AE"/>
    <w:rsid w:val="006E2FCB"/>
    <w:rsid w:val="006E5DDF"/>
    <w:rsid w:val="006F0CA6"/>
    <w:rsid w:val="006F128D"/>
    <w:rsid w:val="006F1944"/>
    <w:rsid w:val="006F326D"/>
    <w:rsid w:val="006F4ABE"/>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488A"/>
    <w:rsid w:val="00724C6F"/>
    <w:rsid w:val="00727687"/>
    <w:rsid w:val="0073014D"/>
    <w:rsid w:val="00731D65"/>
    <w:rsid w:val="00731FCA"/>
    <w:rsid w:val="0073318B"/>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34D"/>
    <w:rsid w:val="00754906"/>
    <w:rsid w:val="00754E78"/>
    <w:rsid w:val="00756C77"/>
    <w:rsid w:val="00757AC6"/>
    <w:rsid w:val="007602EF"/>
    <w:rsid w:val="00760841"/>
    <w:rsid w:val="00761775"/>
    <w:rsid w:val="007633EF"/>
    <w:rsid w:val="007640D0"/>
    <w:rsid w:val="00765289"/>
    <w:rsid w:val="00767833"/>
    <w:rsid w:val="00772200"/>
    <w:rsid w:val="00772B9E"/>
    <w:rsid w:val="00774B73"/>
    <w:rsid w:val="00776026"/>
    <w:rsid w:val="007760AE"/>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5E46"/>
    <w:rsid w:val="007A6D72"/>
    <w:rsid w:val="007A72A1"/>
    <w:rsid w:val="007B08DD"/>
    <w:rsid w:val="007B129F"/>
    <w:rsid w:val="007B34C3"/>
    <w:rsid w:val="007B3605"/>
    <w:rsid w:val="007B6D36"/>
    <w:rsid w:val="007B6F40"/>
    <w:rsid w:val="007B709F"/>
    <w:rsid w:val="007B75FA"/>
    <w:rsid w:val="007C284E"/>
    <w:rsid w:val="007C3224"/>
    <w:rsid w:val="007C335E"/>
    <w:rsid w:val="007C3EAB"/>
    <w:rsid w:val="007C4BA3"/>
    <w:rsid w:val="007C56C1"/>
    <w:rsid w:val="007C5BBD"/>
    <w:rsid w:val="007C6819"/>
    <w:rsid w:val="007C70E5"/>
    <w:rsid w:val="007C7B42"/>
    <w:rsid w:val="007D176D"/>
    <w:rsid w:val="007D2BEB"/>
    <w:rsid w:val="007D314B"/>
    <w:rsid w:val="007D415F"/>
    <w:rsid w:val="007E316D"/>
    <w:rsid w:val="007E3644"/>
    <w:rsid w:val="007E4941"/>
    <w:rsid w:val="007E4CAB"/>
    <w:rsid w:val="007E58B6"/>
    <w:rsid w:val="007E72E9"/>
    <w:rsid w:val="007F5FE0"/>
    <w:rsid w:val="007F6096"/>
    <w:rsid w:val="007F628E"/>
    <w:rsid w:val="007F76BC"/>
    <w:rsid w:val="0080569C"/>
    <w:rsid w:val="00806718"/>
    <w:rsid w:val="00807B31"/>
    <w:rsid w:val="00810145"/>
    <w:rsid w:val="008103C7"/>
    <w:rsid w:val="00810BCF"/>
    <w:rsid w:val="008116FB"/>
    <w:rsid w:val="008125F8"/>
    <w:rsid w:val="008158E7"/>
    <w:rsid w:val="008179AD"/>
    <w:rsid w:val="00817DAA"/>
    <w:rsid w:val="00820420"/>
    <w:rsid w:val="00821694"/>
    <w:rsid w:val="008225CB"/>
    <w:rsid w:val="00823510"/>
    <w:rsid w:val="00823853"/>
    <w:rsid w:val="00823B5B"/>
    <w:rsid w:val="00827A26"/>
    <w:rsid w:val="00830FA8"/>
    <w:rsid w:val="008313B8"/>
    <w:rsid w:val="008328F6"/>
    <w:rsid w:val="00832E2B"/>
    <w:rsid w:val="0083427F"/>
    <w:rsid w:val="0083461B"/>
    <w:rsid w:val="00834D34"/>
    <w:rsid w:val="00835794"/>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F15"/>
    <w:rsid w:val="00887424"/>
    <w:rsid w:val="008879CF"/>
    <w:rsid w:val="00890158"/>
    <w:rsid w:val="00891A4E"/>
    <w:rsid w:val="008934D3"/>
    <w:rsid w:val="008943D2"/>
    <w:rsid w:val="008A3235"/>
    <w:rsid w:val="008A48EB"/>
    <w:rsid w:val="008A58E8"/>
    <w:rsid w:val="008A62C6"/>
    <w:rsid w:val="008A6B6F"/>
    <w:rsid w:val="008A7A53"/>
    <w:rsid w:val="008A7E28"/>
    <w:rsid w:val="008B0DAB"/>
    <w:rsid w:val="008B622B"/>
    <w:rsid w:val="008B682D"/>
    <w:rsid w:val="008C29FC"/>
    <w:rsid w:val="008C37D7"/>
    <w:rsid w:val="008C5EB6"/>
    <w:rsid w:val="008C6ECE"/>
    <w:rsid w:val="008D0996"/>
    <w:rsid w:val="008D126E"/>
    <w:rsid w:val="008D31B3"/>
    <w:rsid w:val="008D6151"/>
    <w:rsid w:val="008D65E2"/>
    <w:rsid w:val="008D7597"/>
    <w:rsid w:val="008E0C4D"/>
    <w:rsid w:val="008E1C71"/>
    <w:rsid w:val="008E3CD3"/>
    <w:rsid w:val="008E5111"/>
    <w:rsid w:val="008E64AB"/>
    <w:rsid w:val="008E64F7"/>
    <w:rsid w:val="008E67C3"/>
    <w:rsid w:val="008E79BB"/>
    <w:rsid w:val="008F0CCA"/>
    <w:rsid w:val="008F1931"/>
    <w:rsid w:val="008F21DC"/>
    <w:rsid w:val="008F2572"/>
    <w:rsid w:val="008F2C01"/>
    <w:rsid w:val="008F3B96"/>
    <w:rsid w:val="008F3BC8"/>
    <w:rsid w:val="008F5788"/>
    <w:rsid w:val="008F7328"/>
    <w:rsid w:val="008F797D"/>
    <w:rsid w:val="00900CFD"/>
    <w:rsid w:val="00900F7D"/>
    <w:rsid w:val="0090379A"/>
    <w:rsid w:val="00904484"/>
    <w:rsid w:val="00904B60"/>
    <w:rsid w:val="009050D9"/>
    <w:rsid w:val="00905CC4"/>
    <w:rsid w:val="00907FD8"/>
    <w:rsid w:val="00910074"/>
    <w:rsid w:val="0091310C"/>
    <w:rsid w:val="00913325"/>
    <w:rsid w:val="00915C4C"/>
    <w:rsid w:val="00917B4C"/>
    <w:rsid w:val="009233DB"/>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24FD"/>
    <w:rsid w:val="00974CBD"/>
    <w:rsid w:val="00976C5C"/>
    <w:rsid w:val="00976CC2"/>
    <w:rsid w:val="00976DAC"/>
    <w:rsid w:val="00980990"/>
    <w:rsid w:val="0098266A"/>
    <w:rsid w:val="00983ED0"/>
    <w:rsid w:val="00985601"/>
    <w:rsid w:val="00985860"/>
    <w:rsid w:val="00985C50"/>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329B"/>
    <w:rsid w:val="009D34A0"/>
    <w:rsid w:val="009E132D"/>
    <w:rsid w:val="009E154B"/>
    <w:rsid w:val="009E1C1C"/>
    <w:rsid w:val="009E354C"/>
    <w:rsid w:val="009E3F3B"/>
    <w:rsid w:val="009F0FD3"/>
    <w:rsid w:val="009F1578"/>
    <w:rsid w:val="009F1F37"/>
    <w:rsid w:val="009F607F"/>
    <w:rsid w:val="009F7658"/>
    <w:rsid w:val="009F7731"/>
    <w:rsid w:val="00A04EC3"/>
    <w:rsid w:val="00A053EF"/>
    <w:rsid w:val="00A059DE"/>
    <w:rsid w:val="00A065FF"/>
    <w:rsid w:val="00A10672"/>
    <w:rsid w:val="00A12593"/>
    <w:rsid w:val="00A12752"/>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E94"/>
    <w:rsid w:val="00A314B4"/>
    <w:rsid w:val="00A31A20"/>
    <w:rsid w:val="00A31FE9"/>
    <w:rsid w:val="00A32374"/>
    <w:rsid w:val="00A32BBA"/>
    <w:rsid w:val="00A3576A"/>
    <w:rsid w:val="00A36A73"/>
    <w:rsid w:val="00A36AF2"/>
    <w:rsid w:val="00A37ED9"/>
    <w:rsid w:val="00A37FD2"/>
    <w:rsid w:val="00A4073E"/>
    <w:rsid w:val="00A40FD3"/>
    <w:rsid w:val="00A41E6B"/>
    <w:rsid w:val="00A43079"/>
    <w:rsid w:val="00A4347B"/>
    <w:rsid w:val="00A43BC4"/>
    <w:rsid w:val="00A45042"/>
    <w:rsid w:val="00A45848"/>
    <w:rsid w:val="00A47291"/>
    <w:rsid w:val="00A473A2"/>
    <w:rsid w:val="00A47EB3"/>
    <w:rsid w:val="00A5112F"/>
    <w:rsid w:val="00A51C1D"/>
    <w:rsid w:val="00A51EEF"/>
    <w:rsid w:val="00A52555"/>
    <w:rsid w:val="00A551E3"/>
    <w:rsid w:val="00A57858"/>
    <w:rsid w:val="00A57A7E"/>
    <w:rsid w:val="00A61619"/>
    <w:rsid w:val="00A63EE3"/>
    <w:rsid w:val="00A64674"/>
    <w:rsid w:val="00A6516E"/>
    <w:rsid w:val="00A65694"/>
    <w:rsid w:val="00A65B25"/>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5182"/>
    <w:rsid w:val="00A85258"/>
    <w:rsid w:val="00A91E85"/>
    <w:rsid w:val="00A9259F"/>
    <w:rsid w:val="00A93460"/>
    <w:rsid w:val="00A9396E"/>
    <w:rsid w:val="00A964FC"/>
    <w:rsid w:val="00A9670C"/>
    <w:rsid w:val="00AA1983"/>
    <w:rsid w:val="00AA225D"/>
    <w:rsid w:val="00AA63F8"/>
    <w:rsid w:val="00AB2BCE"/>
    <w:rsid w:val="00AB34D1"/>
    <w:rsid w:val="00AB39AD"/>
    <w:rsid w:val="00AB52C0"/>
    <w:rsid w:val="00AB5E29"/>
    <w:rsid w:val="00AB63C7"/>
    <w:rsid w:val="00AB6669"/>
    <w:rsid w:val="00AB6A9E"/>
    <w:rsid w:val="00AB7344"/>
    <w:rsid w:val="00AB78E2"/>
    <w:rsid w:val="00AC12E5"/>
    <w:rsid w:val="00AC4173"/>
    <w:rsid w:val="00AC5FFA"/>
    <w:rsid w:val="00AC79AC"/>
    <w:rsid w:val="00AD07DD"/>
    <w:rsid w:val="00AD07F1"/>
    <w:rsid w:val="00AD1E5B"/>
    <w:rsid w:val="00AD3766"/>
    <w:rsid w:val="00AE0E04"/>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BD6"/>
    <w:rsid w:val="00B004EA"/>
    <w:rsid w:val="00B02400"/>
    <w:rsid w:val="00B069E4"/>
    <w:rsid w:val="00B07CBC"/>
    <w:rsid w:val="00B11680"/>
    <w:rsid w:val="00B11728"/>
    <w:rsid w:val="00B11AF0"/>
    <w:rsid w:val="00B13208"/>
    <w:rsid w:val="00B15256"/>
    <w:rsid w:val="00B20361"/>
    <w:rsid w:val="00B224FE"/>
    <w:rsid w:val="00B24B15"/>
    <w:rsid w:val="00B250BA"/>
    <w:rsid w:val="00B2573A"/>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46F6"/>
    <w:rsid w:val="00B54A2B"/>
    <w:rsid w:val="00B5530C"/>
    <w:rsid w:val="00B56A72"/>
    <w:rsid w:val="00B57DFD"/>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6FEF"/>
    <w:rsid w:val="00BB7FA9"/>
    <w:rsid w:val="00BC01E9"/>
    <w:rsid w:val="00BC0BA2"/>
    <w:rsid w:val="00BC0D17"/>
    <w:rsid w:val="00BC5A82"/>
    <w:rsid w:val="00BC763B"/>
    <w:rsid w:val="00BC7819"/>
    <w:rsid w:val="00BD0A6C"/>
    <w:rsid w:val="00BD1089"/>
    <w:rsid w:val="00BD32AD"/>
    <w:rsid w:val="00BD4F90"/>
    <w:rsid w:val="00BD517F"/>
    <w:rsid w:val="00BD5A29"/>
    <w:rsid w:val="00BD65AF"/>
    <w:rsid w:val="00BD7AAB"/>
    <w:rsid w:val="00BE0A4E"/>
    <w:rsid w:val="00BE378F"/>
    <w:rsid w:val="00BE3CA3"/>
    <w:rsid w:val="00BE5379"/>
    <w:rsid w:val="00BE53F5"/>
    <w:rsid w:val="00BE6D5E"/>
    <w:rsid w:val="00BE7BAC"/>
    <w:rsid w:val="00BF09A6"/>
    <w:rsid w:val="00BF09F2"/>
    <w:rsid w:val="00BF17F9"/>
    <w:rsid w:val="00BF22F4"/>
    <w:rsid w:val="00BF433C"/>
    <w:rsid w:val="00BF54FE"/>
    <w:rsid w:val="00C00E6F"/>
    <w:rsid w:val="00C01C9B"/>
    <w:rsid w:val="00C06FA7"/>
    <w:rsid w:val="00C10588"/>
    <w:rsid w:val="00C10E02"/>
    <w:rsid w:val="00C10F9B"/>
    <w:rsid w:val="00C126BB"/>
    <w:rsid w:val="00C13BAD"/>
    <w:rsid w:val="00C1527F"/>
    <w:rsid w:val="00C1560E"/>
    <w:rsid w:val="00C15D83"/>
    <w:rsid w:val="00C16972"/>
    <w:rsid w:val="00C20D59"/>
    <w:rsid w:val="00C22087"/>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5A7C"/>
    <w:rsid w:val="00C7775D"/>
    <w:rsid w:val="00C77C63"/>
    <w:rsid w:val="00C837BE"/>
    <w:rsid w:val="00C84691"/>
    <w:rsid w:val="00C90A03"/>
    <w:rsid w:val="00C9153E"/>
    <w:rsid w:val="00C91E7F"/>
    <w:rsid w:val="00C931D7"/>
    <w:rsid w:val="00C95A6E"/>
    <w:rsid w:val="00C9728E"/>
    <w:rsid w:val="00CA20CC"/>
    <w:rsid w:val="00CA3A31"/>
    <w:rsid w:val="00CA5D46"/>
    <w:rsid w:val="00CA5F43"/>
    <w:rsid w:val="00CA6932"/>
    <w:rsid w:val="00CA6EDF"/>
    <w:rsid w:val="00CB114B"/>
    <w:rsid w:val="00CB131D"/>
    <w:rsid w:val="00CB1796"/>
    <w:rsid w:val="00CB44F8"/>
    <w:rsid w:val="00CB497F"/>
    <w:rsid w:val="00CC02D6"/>
    <w:rsid w:val="00CC2B33"/>
    <w:rsid w:val="00CC7080"/>
    <w:rsid w:val="00CC798B"/>
    <w:rsid w:val="00CD039A"/>
    <w:rsid w:val="00CD1DD9"/>
    <w:rsid w:val="00CD2138"/>
    <w:rsid w:val="00CD3FE9"/>
    <w:rsid w:val="00CD4364"/>
    <w:rsid w:val="00CD537F"/>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84D"/>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40C2"/>
    <w:rsid w:val="00D361A9"/>
    <w:rsid w:val="00D361F6"/>
    <w:rsid w:val="00D37490"/>
    <w:rsid w:val="00D4607B"/>
    <w:rsid w:val="00D47164"/>
    <w:rsid w:val="00D47389"/>
    <w:rsid w:val="00D51128"/>
    <w:rsid w:val="00D51C69"/>
    <w:rsid w:val="00D52005"/>
    <w:rsid w:val="00D5295C"/>
    <w:rsid w:val="00D567AF"/>
    <w:rsid w:val="00D56A7B"/>
    <w:rsid w:val="00D57015"/>
    <w:rsid w:val="00D602C9"/>
    <w:rsid w:val="00D61F4C"/>
    <w:rsid w:val="00D62A99"/>
    <w:rsid w:val="00D63ED8"/>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654B"/>
    <w:rsid w:val="00DC79DD"/>
    <w:rsid w:val="00DD004F"/>
    <w:rsid w:val="00DD13CF"/>
    <w:rsid w:val="00DD16BF"/>
    <w:rsid w:val="00DD1DB0"/>
    <w:rsid w:val="00DD21F4"/>
    <w:rsid w:val="00DD3740"/>
    <w:rsid w:val="00DD42CE"/>
    <w:rsid w:val="00DD45C7"/>
    <w:rsid w:val="00DD63F4"/>
    <w:rsid w:val="00DD686A"/>
    <w:rsid w:val="00DE00CE"/>
    <w:rsid w:val="00DE22BD"/>
    <w:rsid w:val="00DE2B09"/>
    <w:rsid w:val="00DE3876"/>
    <w:rsid w:val="00DE495E"/>
    <w:rsid w:val="00DE6289"/>
    <w:rsid w:val="00DE71BC"/>
    <w:rsid w:val="00DF05A7"/>
    <w:rsid w:val="00DF0E99"/>
    <w:rsid w:val="00DF4930"/>
    <w:rsid w:val="00DF4C2A"/>
    <w:rsid w:val="00DF58E2"/>
    <w:rsid w:val="00DF7A87"/>
    <w:rsid w:val="00E00117"/>
    <w:rsid w:val="00E02024"/>
    <w:rsid w:val="00E030EE"/>
    <w:rsid w:val="00E03181"/>
    <w:rsid w:val="00E06960"/>
    <w:rsid w:val="00E0795E"/>
    <w:rsid w:val="00E07CBF"/>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4ED0"/>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803A0"/>
    <w:rsid w:val="00E80AFE"/>
    <w:rsid w:val="00E80C83"/>
    <w:rsid w:val="00E82AC1"/>
    <w:rsid w:val="00E834BE"/>
    <w:rsid w:val="00E83FBE"/>
    <w:rsid w:val="00E85C84"/>
    <w:rsid w:val="00E866C3"/>
    <w:rsid w:val="00E90F38"/>
    <w:rsid w:val="00E97497"/>
    <w:rsid w:val="00EA1905"/>
    <w:rsid w:val="00EA2F7F"/>
    <w:rsid w:val="00EA32A3"/>
    <w:rsid w:val="00EA3D14"/>
    <w:rsid w:val="00EA43CE"/>
    <w:rsid w:val="00EB0BFA"/>
    <w:rsid w:val="00EB244F"/>
    <w:rsid w:val="00EB2F09"/>
    <w:rsid w:val="00EB31B4"/>
    <w:rsid w:val="00EB6345"/>
    <w:rsid w:val="00EB686C"/>
    <w:rsid w:val="00EB75D5"/>
    <w:rsid w:val="00EB7862"/>
    <w:rsid w:val="00EB7B44"/>
    <w:rsid w:val="00EC0172"/>
    <w:rsid w:val="00EC25EA"/>
    <w:rsid w:val="00EC2866"/>
    <w:rsid w:val="00EC3354"/>
    <w:rsid w:val="00EC3DB8"/>
    <w:rsid w:val="00EC4D45"/>
    <w:rsid w:val="00EC619D"/>
    <w:rsid w:val="00EC67B0"/>
    <w:rsid w:val="00EC7403"/>
    <w:rsid w:val="00EC7C60"/>
    <w:rsid w:val="00ED1979"/>
    <w:rsid w:val="00ED3B12"/>
    <w:rsid w:val="00ED4E7B"/>
    <w:rsid w:val="00ED62CB"/>
    <w:rsid w:val="00EE1A7F"/>
    <w:rsid w:val="00EE1C2E"/>
    <w:rsid w:val="00EE378D"/>
    <w:rsid w:val="00EE4C7F"/>
    <w:rsid w:val="00EE5FD8"/>
    <w:rsid w:val="00EE6D0D"/>
    <w:rsid w:val="00EE7035"/>
    <w:rsid w:val="00EF274B"/>
    <w:rsid w:val="00EF3770"/>
    <w:rsid w:val="00EF3D9C"/>
    <w:rsid w:val="00EF46D8"/>
    <w:rsid w:val="00F00CA1"/>
    <w:rsid w:val="00F01A6D"/>
    <w:rsid w:val="00F0220F"/>
    <w:rsid w:val="00F11495"/>
    <w:rsid w:val="00F12B35"/>
    <w:rsid w:val="00F13AEA"/>
    <w:rsid w:val="00F14505"/>
    <w:rsid w:val="00F15AD3"/>
    <w:rsid w:val="00F16F43"/>
    <w:rsid w:val="00F20DF3"/>
    <w:rsid w:val="00F2102E"/>
    <w:rsid w:val="00F249A7"/>
    <w:rsid w:val="00F25D29"/>
    <w:rsid w:val="00F26388"/>
    <w:rsid w:val="00F263B1"/>
    <w:rsid w:val="00F27F5E"/>
    <w:rsid w:val="00F32637"/>
    <w:rsid w:val="00F36444"/>
    <w:rsid w:val="00F41B09"/>
    <w:rsid w:val="00F42C5A"/>
    <w:rsid w:val="00F5055C"/>
    <w:rsid w:val="00F54792"/>
    <w:rsid w:val="00F55716"/>
    <w:rsid w:val="00F5640F"/>
    <w:rsid w:val="00F569F4"/>
    <w:rsid w:val="00F57D09"/>
    <w:rsid w:val="00F604EF"/>
    <w:rsid w:val="00F62575"/>
    <w:rsid w:val="00F647AB"/>
    <w:rsid w:val="00F648E4"/>
    <w:rsid w:val="00F6658B"/>
    <w:rsid w:val="00F66C6D"/>
    <w:rsid w:val="00F7085F"/>
    <w:rsid w:val="00F741F4"/>
    <w:rsid w:val="00F7422D"/>
    <w:rsid w:val="00F745D6"/>
    <w:rsid w:val="00F74EED"/>
    <w:rsid w:val="00F75219"/>
    <w:rsid w:val="00F758DF"/>
    <w:rsid w:val="00F76579"/>
    <w:rsid w:val="00F7680A"/>
    <w:rsid w:val="00F7789B"/>
    <w:rsid w:val="00F802D9"/>
    <w:rsid w:val="00F814C7"/>
    <w:rsid w:val="00F81648"/>
    <w:rsid w:val="00F83A83"/>
    <w:rsid w:val="00F84B8D"/>
    <w:rsid w:val="00F84CE3"/>
    <w:rsid w:val="00F85858"/>
    <w:rsid w:val="00F86927"/>
    <w:rsid w:val="00F90031"/>
    <w:rsid w:val="00F91B88"/>
    <w:rsid w:val="00F920AB"/>
    <w:rsid w:val="00F956DE"/>
    <w:rsid w:val="00FA0A7D"/>
    <w:rsid w:val="00FA0A9B"/>
    <w:rsid w:val="00FA6A28"/>
    <w:rsid w:val="00FA7510"/>
    <w:rsid w:val="00FB2C35"/>
    <w:rsid w:val="00FB6625"/>
    <w:rsid w:val="00FB7F42"/>
    <w:rsid w:val="00FC04DC"/>
    <w:rsid w:val="00FC0FDE"/>
    <w:rsid w:val="00FC159F"/>
    <w:rsid w:val="00FC2DCE"/>
    <w:rsid w:val="00FD03CF"/>
    <w:rsid w:val="00FD181F"/>
    <w:rsid w:val="00FD5344"/>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94A8E52"/>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F8FD-4711-4443-8F17-7DE121D4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24</cp:revision>
  <cp:lastPrinted>2021-02-17T20:02:00Z</cp:lastPrinted>
  <dcterms:created xsi:type="dcterms:W3CDTF">2021-03-19T12:57:00Z</dcterms:created>
  <dcterms:modified xsi:type="dcterms:W3CDTF">2021-03-19T20:31:00Z</dcterms:modified>
</cp:coreProperties>
</file>